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4F" w:rsidRPr="00D75152" w:rsidRDefault="00C5304F" w:rsidP="00C5304F">
      <w:pPr>
        <w:pStyle w:val="Tytu"/>
        <w:spacing w:line="360" w:lineRule="auto"/>
        <w:rPr>
          <w:rFonts w:asciiTheme="majorHAnsi" w:hAnsiTheme="majorHAnsi"/>
          <w:sz w:val="48"/>
          <w:szCs w:val="48"/>
        </w:rPr>
      </w:pPr>
      <w:r w:rsidRPr="00D75152">
        <w:rPr>
          <w:rFonts w:asciiTheme="majorHAnsi" w:hAnsiTheme="majorHAnsi"/>
          <w:sz w:val="48"/>
          <w:szCs w:val="48"/>
        </w:rPr>
        <w:t>Koncepcja Pracy</w:t>
      </w:r>
    </w:p>
    <w:p w:rsidR="00D75152" w:rsidRDefault="00C5304F" w:rsidP="00C5304F">
      <w:pPr>
        <w:pStyle w:val="Tytu"/>
        <w:spacing w:line="360" w:lineRule="auto"/>
        <w:rPr>
          <w:rFonts w:asciiTheme="majorHAnsi" w:hAnsiTheme="majorHAnsi"/>
          <w:sz w:val="48"/>
          <w:szCs w:val="48"/>
        </w:rPr>
      </w:pPr>
      <w:r w:rsidRPr="00D75152">
        <w:rPr>
          <w:rFonts w:asciiTheme="majorHAnsi" w:hAnsiTheme="majorHAnsi"/>
          <w:sz w:val="48"/>
          <w:szCs w:val="48"/>
        </w:rPr>
        <w:t xml:space="preserve">Szkoły Podstawowej </w:t>
      </w:r>
    </w:p>
    <w:p w:rsidR="00C5304F" w:rsidRPr="00D75152" w:rsidRDefault="00C5304F" w:rsidP="00C5304F">
      <w:pPr>
        <w:pStyle w:val="Tytu"/>
        <w:spacing w:line="360" w:lineRule="auto"/>
        <w:rPr>
          <w:rFonts w:asciiTheme="majorHAnsi" w:hAnsiTheme="majorHAnsi"/>
          <w:sz w:val="48"/>
          <w:szCs w:val="48"/>
        </w:rPr>
      </w:pPr>
      <w:r w:rsidRPr="00D75152">
        <w:rPr>
          <w:rFonts w:asciiTheme="majorHAnsi" w:hAnsiTheme="majorHAnsi"/>
          <w:sz w:val="48"/>
          <w:szCs w:val="48"/>
        </w:rPr>
        <w:t xml:space="preserve">im. Tadeusza Kościuszki </w:t>
      </w:r>
    </w:p>
    <w:p w:rsidR="00D75152" w:rsidRDefault="00C5304F" w:rsidP="00C5304F">
      <w:pPr>
        <w:pStyle w:val="Tytu"/>
        <w:spacing w:line="360" w:lineRule="auto"/>
        <w:rPr>
          <w:rFonts w:asciiTheme="majorHAnsi" w:hAnsiTheme="majorHAnsi"/>
          <w:sz w:val="48"/>
          <w:szCs w:val="48"/>
        </w:rPr>
      </w:pPr>
      <w:r w:rsidRPr="00D75152">
        <w:rPr>
          <w:rFonts w:asciiTheme="majorHAnsi" w:hAnsiTheme="majorHAnsi"/>
          <w:sz w:val="48"/>
          <w:szCs w:val="48"/>
        </w:rPr>
        <w:t xml:space="preserve">w Niemysłowie </w:t>
      </w:r>
    </w:p>
    <w:p w:rsidR="00C5304F" w:rsidRPr="00D75152" w:rsidRDefault="00C5304F" w:rsidP="00C5304F">
      <w:pPr>
        <w:pStyle w:val="Tytu"/>
        <w:spacing w:line="360" w:lineRule="auto"/>
        <w:rPr>
          <w:rFonts w:asciiTheme="majorHAnsi" w:hAnsiTheme="majorHAnsi"/>
          <w:sz w:val="48"/>
          <w:szCs w:val="48"/>
        </w:rPr>
      </w:pPr>
      <w:r w:rsidRPr="00D75152">
        <w:rPr>
          <w:rFonts w:asciiTheme="majorHAnsi" w:hAnsiTheme="majorHAnsi"/>
          <w:sz w:val="48"/>
          <w:szCs w:val="48"/>
        </w:rPr>
        <w:t>na r</w:t>
      </w:r>
      <w:r w:rsidR="00D61141">
        <w:rPr>
          <w:rFonts w:asciiTheme="majorHAnsi" w:hAnsiTheme="majorHAnsi"/>
          <w:sz w:val="48"/>
          <w:szCs w:val="48"/>
        </w:rPr>
        <w:t>.</w:t>
      </w:r>
      <w:bookmarkStart w:id="0" w:name="_GoBack"/>
      <w:bookmarkEnd w:id="0"/>
      <w:r w:rsidRPr="00D75152">
        <w:rPr>
          <w:rFonts w:asciiTheme="majorHAnsi" w:hAnsiTheme="majorHAnsi"/>
          <w:sz w:val="48"/>
          <w:szCs w:val="48"/>
        </w:rPr>
        <w:t xml:space="preserve"> szk</w:t>
      </w:r>
      <w:r w:rsidR="00D61141">
        <w:rPr>
          <w:rFonts w:asciiTheme="majorHAnsi" w:hAnsiTheme="majorHAnsi"/>
          <w:sz w:val="48"/>
          <w:szCs w:val="48"/>
        </w:rPr>
        <w:t>. 2010-</w:t>
      </w:r>
      <w:r w:rsidRPr="00D75152">
        <w:rPr>
          <w:rFonts w:asciiTheme="majorHAnsi" w:hAnsiTheme="majorHAnsi"/>
          <w:sz w:val="48"/>
          <w:szCs w:val="48"/>
        </w:rPr>
        <w:t>2015</w:t>
      </w:r>
    </w:p>
    <w:p w:rsidR="00E24804" w:rsidRDefault="00E24804" w:rsidP="00C5304F">
      <w:pPr>
        <w:pStyle w:val="Tytu"/>
        <w:spacing w:line="360" w:lineRule="auto"/>
        <w:jc w:val="right"/>
        <w:rPr>
          <w:rFonts w:asciiTheme="majorHAnsi" w:hAnsiTheme="majorHAnsi"/>
          <w:b w:val="0"/>
          <w:iCs/>
          <w:szCs w:val="36"/>
        </w:rPr>
      </w:pPr>
    </w:p>
    <w:p w:rsidR="00C5304F" w:rsidRPr="00E24804" w:rsidRDefault="00C5304F" w:rsidP="00C5304F">
      <w:pPr>
        <w:pStyle w:val="Tytu"/>
        <w:spacing w:line="360" w:lineRule="auto"/>
        <w:jc w:val="right"/>
        <w:rPr>
          <w:rFonts w:asciiTheme="majorHAnsi" w:hAnsiTheme="majorHAnsi"/>
          <w:b w:val="0"/>
          <w:iCs/>
          <w:szCs w:val="36"/>
        </w:rPr>
      </w:pPr>
      <w:r w:rsidRPr="00E24804">
        <w:rPr>
          <w:rFonts w:asciiTheme="majorHAnsi" w:hAnsiTheme="majorHAnsi"/>
          <w:b w:val="0"/>
          <w:iCs/>
          <w:szCs w:val="36"/>
        </w:rPr>
        <w:t xml:space="preserve">„Jest tylko jeden sposób nauki- poprzez działanie.”  </w:t>
      </w:r>
    </w:p>
    <w:p w:rsidR="00C5304F" w:rsidRPr="00E24804" w:rsidRDefault="00C5304F" w:rsidP="00C5304F">
      <w:pPr>
        <w:pStyle w:val="Tytu"/>
        <w:spacing w:line="360" w:lineRule="auto"/>
        <w:jc w:val="right"/>
        <w:rPr>
          <w:rFonts w:asciiTheme="majorHAnsi" w:hAnsiTheme="majorHAnsi"/>
          <w:b w:val="0"/>
          <w:iCs/>
          <w:szCs w:val="36"/>
        </w:rPr>
      </w:pPr>
      <w:r w:rsidRPr="00E24804">
        <w:rPr>
          <w:rFonts w:asciiTheme="majorHAnsi" w:hAnsiTheme="majorHAnsi"/>
          <w:b w:val="0"/>
          <w:iCs/>
          <w:szCs w:val="36"/>
        </w:rPr>
        <w:t>Paulo Coelho</w:t>
      </w:r>
    </w:p>
    <w:p w:rsidR="0042157A" w:rsidRDefault="0042157A" w:rsidP="00E36E73">
      <w:pPr>
        <w:jc w:val="center"/>
        <w:rPr>
          <w:b/>
          <w:bCs/>
          <w:sz w:val="32"/>
          <w:szCs w:val="32"/>
        </w:rPr>
      </w:pPr>
    </w:p>
    <w:p w:rsidR="00E36E73" w:rsidRPr="00E36E73" w:rsidRDefault="00E36E73" w:rsidP="00E36E73">
      <w:pPr>
        <w:jc w:val="center"/>
        <w:rPr>
          <w:b/>
          <w:bCs/>
          <w:sz w:val="32"/>
          <w:szCs w:val="32"/>
        </w:rPr>
      </w:pPr>
      <w:r w:rsidRPr="00E36E73">
        <w:rPr>
          <w:b/>
          <w:bCs/>
          <w:sz w:val="32"/>
          <w:szCs w:val="32"/>
        </w:rPr>
        <w:t>Rozdział</w:t>
      </w:r>
      <w:r>
        <w:rPr>
          <w:b/>
          <w:bCs/>
          <w:sz w:val="32"/>
          <w:szCs w:val="32"/>
        </w:rPr>
        <w:t xml:space="preserve"> </w:t>
      </w:r>
      <w:r w:rsidRPr="00E36E73">
        <w:rPr>
          <w:b/>
          <w:bCs/>
          <w:sz w:val="32"/>
          <w:szCs w:val="32"/>
        </w:rPr>
        <w:t>1.</w:t>
      </w:r>
    </w:p>
    <w:p w:rsidR="00C5304F" w:rsidRPr="001007CB" w:rsidRDefault="00C5304F" w:rsidP="00E36E73">
      <w:pPr>
        <w:rPr>
          <w:rFonts w:asciiTheme="majorHAnsi" w:hAnsiTheme="majorHAnsi"/>
          <w:sz w:val="28"/>
          <w:szCs w:val="28"/>
        </w:rPr>
      </w:pPr>
      <w:r w:rsidRPr="001007CB">
        <w:rPr>
          <w:rFonts w:asciiTheme="majorHAnsi" w:hAnsiTheme="majorHAnsi"/>
          <w:b/>
          <w:bCs/>
          <w:sz w:val="28"/>
          <w:szCs w:val="28"/>
        </w:rPr>
        <w:t>Podstawa prawna:</w:t>
      </w:r>
    </w:p>
    <w:p w:rsidR="00C5304F" w:rsidRP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i/>
          <w:iCs/>
        </w:rPr>
        <w:t>Ustawa z dnia 7 września 1991 r. o systemie oświaty</w:t>
      </w:r>
      <w:r w:rsidRPr="00C5304F">
        <w:rPr>
          <w:rFonts w:asciiTheme="majorHAnsi" w:hAnsiTheme="majorHAnsi"/>
        </w:rPr>
        <w:t xml:space="preserve"> (tekst jedn.: </w:t>
      </w:r>
      <w:proofErr w:type="spellStart"/>
      <w:r w:rsidRPr="00C5304F">
        <w:rPr>
          <w:rFonts w:asciiTheme="majorHAnsi" w:hAnsiTheme="majorHAnsi"/>
        </w:rPr>
        <w:t>DzU</w:t>
      </w:r>
      <w:proofErr w:type="spellEnd"/>
      <w:r w:rsidRPr="00C5304F">
        <w:rPr>
          <w:rFonts w:asciiTheme="majorHAnsi" w:hAnsiTheme="majorHAnsi"/>
        </w:rPr>
        <w:t xml:space="preserve"> 2004 nr 256, poz. 2572 ze zm.);</w:t>
      </w:r>
    </w:p>
    <w:p w:rsidR="00C5304F" w:rsidRP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i/>
          <w:iCs/>
        </w:rPr>
        <w:t>Ustawa z dnia 26 stycznia 1982 r. – Karta Nauczyciela</w:t>
      </w:r>
      <w:r w:rsidRPr="00C5304F">
        <w:rPr>
          <w:rFonts w:asciiTheme="majorHAnsi" w:hAnsiTheme="majorHAnsi"/>
        </w:rPr>
        <w:t xml:space="preserve"> (tekst jedn.: </w:t>
      </w:r>
      <w:proofErr w:type="spellStart"/>
      <w:r w:rsidRPr="00C5304F">
        <w:rPr>
          <w:rFonts w:asciiTheme="majorHAnsi" w:hAnsiTheme="majorHAnsi"/>
        </w:rPr>
        <w:t>DzU</w:t>
      </w:r>
      <w:proofErr w:type="spellEnd"/>
      <w:r w:rsidRPr="00C5304F">
        <w:rPr>
          <w:rFonts w:asciiTheme="majorHAnsi" w:hAnsiTheme="majorHAnsi"/>
        </w:rPr>
        <w:t xml:space="preserve"> 2006 r. Nr 97, poz. 674 ze zm.);</w:t>
      </w:r>
    </w:p>
    <w:p w:rsidR="00C5304F" w:rsidRP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  <w:bCs/>
          <w:i/>
          <w:iCs/>
        </w:rPr>
        <w:t xml:space="preserve">Rozporządzenie Ministra Edukacji Narodowej z dnia 23 grudnia 2008 r. </w:t>
      </w:r>
    </w:p>
    <w:p w:rsidR="00C5304F" w:rsidRPr="00C5304F" w:rsidRDefault="00C5304F" w:rsidP="00C5304F">
      <w:pPr>
        <w:ind w:left="72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  <w:bCs/>
          <w:i/>
          <w:iCs/>
        </w:rPr>
        <w:t>w sprawie podstawy programowej wychowania przedszkolnego oraz kształcenia ogólnego w poszczególnych typach szkół</w:t>
      </w:r>
      <w:r w:rsidRPr="00C5304F">
        <w:rPr>
          <w:rFonts w:asciiTheme="majorHAnsi" w:hAnsiTheme="majorHAnsi"/>
          <w:b/>
          <w:bCs/>
        </w:rPr>
        <w:t xml:space="preserve"> </w:t>
      </w:r>
      <w:r w:rsidRPr="00C5304F">
        <w:rPr>
          <w:rFonts w:asciiTheme="majorHAnsi" w:hAnsiTheme="majorHAnsi"/>
          <w:i/>
          <w:iCs/>
        </w:rPr>
        <w:t>(</w:t>
      </w:r>
      <w:proofErr w:type="spellStart"/>
      <w:r w:rsidRPr="00C5304F">
        <w:rPr>
          <w:rFonts w:asciiTheme="majorHAnsi" w:hAnsiTheme="majorHAnsi"/>
          <w:i/>
          <w:iCs/>
        </w:rPr>
        <w:t>DzU</w:t>
      </w:r>
      <w:proofErr w:type="spellEnd"/>
      <w:r w:rsidRPr="00C5304F">
        <w:rPr>
          <w:rFonts w:asciiTheme="majorHAnsi" w:hAnsiTheme="majorHAnsi"/>
          <w:i/>
          <w:iCs/>
        </w:rPr>
        <w:t xml:space="preserve"> 2009 nr 4, poz. 17);</w:t>
      </w:r>
    </w:p>
    <w:p w:rsidR="00C5304F" w:rsidRP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i/>
          <w:iCs/>
        </w:rPr>
        <w:t xml:space="preserve">Rozporządzenie Ministra Edukacji Narodowej z dnia 7 października 2009 r. </w:t>
      </w:r>
      <w:r w:rsidR="0046190D">
        <w:rPr>
          <w:rFonts w:asciiTheme="majorHAnsi" w:hAnsiTheme="majorHAnsi"/>
          <w:i/>
          <w:iCs/>
        </w:rPr>
        <w:t>;</w:t>
      </w:r>
    </w:p>
    <w:p w:rsidR="00C5304F" w:rsidRPr="00C5304F" w:rsidRDefault="00C5304F" w:rsidP="00C5304F">
      <w:pPr>
        <w:ind w:left="72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i/>
          <w:iCs/>
        </w:rPr>
        <w:t>w sprawie nadzoru pedagogicznego</w:t>
      </w:r>
      <w:r w:rsidRPr="00C5304F">
        <w:rPr>
          <w:rFonts w:asciiTheme="majorHAnsi" w:hAnsiTheme="majorHAnsi"/>
        </w:rPr>
        <w:t xml:space="preserve"> (</w:t>
      </w:r>
      <w:proofErr w:type="spellStart"/>
      <w:r w:rsidRPr="00C5304F">
        <w:rPr>
          <w:rFonts w:asciiTheme="majorHAnsi" w:hAnsiTheme="majorHAnsi"/>
        </w:rPr>
        <w:t>DzU</w:t>
      </w:r>
      <w:proofErr w:type="spellEnd"/>
      <w:r w:rsidRPr="00C5304F">
        <w:rPr>
          <w:rFonts w:asciiTheme="majorHAnsi" w:hAnsiTheme="majorHAnsi"/>
        </w:rPr>
        <w:t xml:space="preserve"> 2009 nr 168, poz. 1324);</w:t>
      </w:r>
    </w:p>
    <w:p w:rsidR="00C5304F" w:rsidRP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>Konwencja o Prawach Dziecka przyjęta przez Zgromadzenie Ogólne Narodów Zjednoczonych dnia 20 listopada 1989 r.</w:t>
      </w:r>
      <w:r w:rsidR="0046190D">
        <w:rPr>
          <w:rFonts w:asciiTheme="majorHAnsi" w:hAnsiTheme="majorHAnsi"/>
        </w:rPr>
        <w:t>;</w:t>
      </w:r>
    </w:p>
    <w:p w:rsidR="00C5304F" w:rsidRDefault="00C5304F" w:rsidP="00C5304F">
      <w:pPr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Statut Szkoły Podstawowej </w:t>
      </w:r>
      <w:r>
        <w:rPr>
          <w:rFonts w:asciiTheme="majorHAnsi" w:hAnsiTheme="majorHAnsi"/>
        </w:rPr>
        <w:t xml:space="preserve">im. T. Kościuszki </w:t>
      </w:r>
      <w:r w:rsidRPr="00C5304F">
        <w:rPr>
          <w:rFonts w:asciiTheme="majorHAnsi" w:hAnsiTheme="majorHAnsi"/>
        </w:rPr>
        <w:t xml:space="preserve">w </w:t>
      </w:r>
      <w:r>
        <w:rPr>
          <w:rFonts w:asciiTheme="majorHAnsi" w:hAnsiTheme="majorHAnsi"/>
        </w:rPr>
        <w:t>Niemysłowie</w:t>
      </w:r>
      <w:r w:rsidR="0046190D">
        <w:rPr>
          <w:rFonts w:asciiTheme="majorHAnsi" w:hAnsiTheme="majorHAnsi"/>
        </w:rPr>
        <w:t>;</w:t>
      </w:r>
    </w:p>
    <w:p w:rsidR="00C5304F" w:rsidRPr="00C5304F" w:rsidRDefault="00C5304F" w:rsidP="00C5304F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>Program Wychowawczy Szkoły Podstawowej im. T. Kościuszki w Niemysłowie</w:t>
      </w:r>
      <w:r w:rsidR="0046190D">
        <w:rPr>
          <w:rFonts w:asciiTheme="majorHAnsi" w:hAnsiTheme="majorHAnsi"/>
        </w:rPr>
        <w:t>;</w:t>
      </w:r>
    </w:p>
    <w:p w:rsidR="00C5304F" w:rsidRPr="00C5304F" w:rsidRDefault="00C5304F" w:rsidP="00C5304F">
      <w:pPr>
        <w:pStyle w:val="Akapitzlist"/>
        <w:numPr>
          <w:ilvl w:val="0"/>
          <w:numId w:val="16"/>
        </w:num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>Program Profilaktyki Szkoły Podstawowej im. T. Kościuszki w Niemysłowie</w:t>
      </w:r>
      <w:r w:rsidR="0046190D">
        <w:rPr>
          <w:rFonts w:asciiTheme="majorHAnsi" w:hAnsiTheme="majorHAnsi"/>
        </w:rPr>
        <w:t>;</w:t>
      </w:r>
    </w:p>
    <w:p w:rsidR="00C5304F" w:rsidRPr="00C5304F" w:rsidRDefault="00C5304F" w:rsidP="00C5304F">
      <w:pPr>
        <w:ind w:left="720"/>
        <w:jc w:val="both"/>
        <w:rPr>
          <w:rFonts w:asciiTheme="majorHAnsi" w:hAnsiTheme="majorHAnsi"/>
        </w:rPr>
      </w:pPr>
    </w:p>
    <w:p w:rsidR="00C5304F" w:rsidRPr="001007CB" w:rsidRDefault="00C5304F" w:rsidP="00C5304F">
      <w:pPr>
        <w:spacing w:before="100" w:beforeAutospacing="1" w:after="100" w:afterAutospacing="1"/>
        <w:rPr>
          <w:sz w:val="28"/>
          <w:szCs w:val="28"/>
        </w:rPr>
      </w:pPr>
      <w:r w:rsidRPr="001007CB">
        <w:rPr>
          <w:b/>
          <w:bCs/>
          <w:sz w:val="28"/>
          <w:szCs w:val="28"/>
        </w:rPr>
        <w:t>Dokumenty wewnątrzszkolne wspierające koncepcję:</w:t>
      </w:r>
    </w:p>
    <w:p w:rsidR="0046190D" w:rsidRDefault="00FD3463" w:rsidP="0046190D">
      <w:pPr>
        <w:numPr>
          <w:ilvl w:val="0"/>
          <w:numId w:val="19"/>
        </w:numPr>
      </w:pPr>
      <w:r w:rsidRPr="00731423">
        <w:t xml:space="preserve">Plan nadzoru pedagogicznego dyrektora Szkoły Podstawowej  </w:t>
      </w:r>
      <w:r w:rsidRPr="00C5304F">
        <w:rPr>
          <w:rFonts w:asciiTheme="majorHAnsi" w:hAnsiTheme="majorHAnsi"/>
        </w:rPr>
        <w:t xml:space="preserve">im. T. Kościuszki </w:t>
      </w:r>
    </w:p>
    <w:p w:rsidR="00FD3463" w:rsidRDefault="00FD3463" w:rsidP="0046190D">
      <w:pPr>
        <w:ind w:left="720"/>
      </w:pPr>
      <w:r w:rsidRPr="000E1415">
        <w:rPr>
          <w:rFonts w:asciiTheme="majorHAnsi" w:hAnsiTheme="majorHAnsi"/>
        </w:rPr>
        <w:t>w Niemysłowie</w:t>
      </w:r>
    </w:p>
    <w:p w:rsidR="00C5304F" w:rsidRPr="00731423" w:rsidRDefault="00FD3463" w:rsidP="0046190D">
      <w:pPr>
        <w:numPr>
          <w:ilvl w:val="0"/>
          <w:numId w:val="19"/>
        </w:numPr>
      </w:pPr>
      <w:r w:rsidRPr="00731423">
        <w:t xml:space="preserve">Arkusz organizacyjny Szkoły Podstawowej  </w:t>
      </w:r>
      <w:r w:rsidRPr="00C5304F">
        <w:rPr>
          <w:rFonts w:asciiTheme="majorHAnsi" w:hAnsiTheme="majorHAnsi"/>
        </w:rPr>
        <w:t>im. T. Kościuszki w Niemysłowie</w:t>
      </w:r>
      <w:r w:rsidRPr="00731423">
        <w:t xml:space="preserve"> </w:t>
      </w:r>
      <w:r w:rsidR="00C5304F" w:rsidRPr="00731423">
        <w:t xml:space="preserve">Plan pracy Szkoły Podstawowej </w:t>
      </w:r>
      <w:r w:rsidRPr="00C5304F">
        <w:rPr>
          <w:rFonts w:asciiTheme="majorHAnsi" w:hAnsiTheme="majorHAnsi"/>
        </w:rPr>
        <w:t>im. T. Kościuszki w Niemysłowie</w:t>
      </w:r>
    </w:p>
    <w:p w:rsidR="00C5304F" w:rsidRPr="00731423" w:rsidRDefault="00C5304F" w:rsidP="00C5304F">
      <w:pPr>
        <w:numPr>
          <w:ilvl w:val="0"/>
          <w:numId w:val="19"/>
        </w:numPr>
        <w:spacing w:before="100" w:beforeAutospacing="1" w:after="100" w:afterAutospacing="1"/>
      </w:pPr>
      <w:r w:rsidRPr="00731423">
        <w:t xml:space="preserve">Program wychowawczy Szkoły Podstawowej </w:t>
      </w:r>
      <w:r w:rsidR="00FD3463" w:rsidRPr="00C5304F">
        <w:rPr>
          <w:rFonts w:asciiTheme="majorHAnsi" w:hAnsiTheme="majorHAnsi"/>
        </w:rPr>
        <w:t>im. T. Kościuszki w Niemysłowie</w:t>
      </w:r>
      <w:r w:rsidR="00FD3463" w:rsidRPr="00731423">
        <w:t xml:space="preserve"> </w:t>
      </w:r>
      <w:r w:rsidRPr="00731423">
        <w:t xml:space="preserve">Program profilaktyki Szkoły Podstawowej  </w:t>
      </w:r>
      <w:r w:rsidR="00FD3463" w:rsidRPr="00C5304F">
        <w:rPr>
          <w:rFonts w:asciiTheme="majorHAnsi" w:hAnsiTheme="majorHAnsi"/>
        </w:rPr>
        <w:t>im. T</w:t>
      </w:r>
      <w:r w:rsidR="00FD3463">
        <w:rPr>
          <w:rFonts w:asciiTheme="majorHAnsi" w:hAnsiTheme="majorHAnsi"/>
        </w:rPr>
        <w:t>. Kościuszki w Niemysłowie</w:t>
      </w:r>
      <w:r w:rsidRPr="00731423">
        <w:t>;</w:t>
      </w:r>
    </w:p>
    <w:p w:rsidR="00C5304F" w:rsidRPr="00731423" w:rsidRDefault="00C5304F" w:rsidP="00C5304F">
      <w:pPr>
        <w:numPr>
          <w:ilvl w:val="0"/>
          <w:numId w:val="19"/>
        </w:numPr>
        <w:spacing w:before="100" w:beforeAutospacing="1" w:after="100" w:afterAutospacing="1"/>
      </w:pPr>
      <w:r w:rsidRPr="00731423">
        <w:t xml:space="preserve">Statut Szkoły Podstawowej </w:t>
      </w:r>
      <w:r w:rsidR="0046190D" w:rsidRPr="00C5304F">
        <w:rPr>
          <w:rFonts w:asciiTheme="majorHAnsi" w:hAnsiTheme="majorHAnsi"/>
        </w:rPr>
        <w:t>im. T</w:t>
      </w:r>
      <w:r w:rsidR="0046190D">
        <w:rPr>
          <w:rFonts w:asciiTheme="majorHAnsi" w:hAnsiTheme="majorHAnsi"/>
        </w:rPr>
        <w:t>. Kościuszki w Niemysłowie</w:t>
      </w:r>
      <w:r w:rsidR="0046190D" w:rsidRPr="00731423">
        <w:t>;</w:t>
      </w:r>
    </w:p>
    <w:p w:rsidR="00E36E73" w:rsidRPr="00E36E73" w:rsidRDefault="00E36E73" w:rsidP="00E36E73">
      <w:pPr>
        <w:jc w:val="center"/>
        <w:rPr>
          <w:b/>
          <w:bCs/>
          <w:sz w:val="32"/>
          <w:szCs w:val="32"/>
        </w:rPr>
      </w:pPr>
      <w:r w:rsidRPr="00E36E73">
        <w:rPr>
          <w:b/>
          <w:bCs/>
          <w:sz w:val="32"/>
          <w:szCs w:val="32"/>
        </w:rPr>
        <w:lastRenderedPageBreak/>
        <w:t>Rozdział</w:t>
      </w:r>
      <w:r>
        <w:rPr>
          <w:b/>
          <w:bCs/>
          <w:sz w:val="32"/>
          <w:szCs w:val="32"/>
        </w:rPr>
        <w:t xml:space="preserve"> 2</w:t>
      </w:r>
      <w:r w:rsidRPr="00E36E73">
        <w:rPr>
          <w:b/>
          <w:bCs/>
          <w:sz w:val="32"/>
          <w:szCs w:val="32"/>
        </w:rPr>
        <w:t>.</w:t>
      </w:r>
    </w:p>
    <w:p w:rsidR="00F646FF" w:rsidRPr="00C5304F" w:rsidRDefault="00F646FF" w:rsidP="008A0C54">
      <w:pPr>
        <w:jc w:val="center"/>
        <w:rPr>
          <w:rFonts w:asciiTheme="majorHAnsi" w:hAnsiTheme="majorHAnsi"/>
          <w:b/>
          <w:color w:val="339966"/>
          <w:sz w:val="28"/>
          <w:szCs w:val="28"/>
        </w:rPr>
      </w:pPr>
      <w:r w:rsidRPr="00C5304F">
        <w:rPr>
          <w:rFonts w:asciiTheme="majorHAnsi" w:hAnsiTheme="majorHAnsi"/>
          <w:b/>
          <w:color w:val="339966"/>
          <w:sz w:val="28"/>
          <w:szCs w:val="28"/>
        </w:rPr>
        <w:t>MISJA</w:t>
      </w:r>
    </w:p>
    <w:p w:rsidR="00F646FF" w:rsidRPr="0046190D" w:rsidRDefault="0046190D" w:rsidP="0046190D">
      <w:pPr>
        <w:jc w:val="both"/>
        <w:rPr>
          <w:rFonts w:asciiTheme="majorHAnsi" w:hAnsiTheme="majorHAnsi"/>
          <w:b/>
        </w:rPr>
      </w:pPr>
      <w:r w:rsidRPr="0046190D">
        <w:rPr>
          <w:rFonts w:asciiTheme="majorHAnsi" w:hAnsiTheme="majorHAnsi"/>
          <w:b/>
        </w:rPr>
        <w:t>TWORZENIE SZKOŁY BEZPIECZNEJ I PRZYJAZNEJ, KTÓRA UMOŻLIWIA WSZECHSTRONNY ROZWÓJ UCZNIÓW ORAZ DOBRZE PRZYGOTOWUJE ICH DO DALSZEGO KSZTAŁCENIA.</w:t>
      </w:r>
    </w:p>
    <w:p w:rsidR="00F646FF" w:rsidRPr="00C5304F" w:rsidRDefault="00F646FF" w:rsidP="00CA615D">
      <w:pPr>
        <w:rPr>
          <w:rFonts w:asciiTheme="majorHAnsi" w:hAnsiTheme="majorHAnsi"/>
          <w:color w:val="339966"/>
        </w:rPr>
      </w:pP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Nasza</w:t>
      </w:r>
      <w:r w:rsidRPr="00C5304F">
        <w:rPr>
          <w:rFonts w:asciiTheme="majorHAnsi" w:hAnsiTheme="majorHAnsi"/>
          <w:b/>
          <w:bCs/>
        </w:rPr>
        <w:t xml:space="preserve"> </w:t>
      </w:r>
      <w:r w:rsidRPr="00C5304F">
        <w:rPr>
          <w:rFonts w:asciiTheme="majorHAnsi" w:hAnsiTheme="majorHAnsi"/>
        </w:rPr>
        <w:t>szkoła ma na celu kształcenie i wychowanie młodych ludzi tak, by w pełni sprostali zadaniom, jakie stawia przed nimi współczesny świat.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Nasza szkoła jest dostępna dla każdego dziecka.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Dążymy do tego, by każdy uczeń mógł osiągnąć sukces.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Wspomagamy wszechstronny rozwój każdego dziecka. Chcemy wychować ludzi otwartych na problemy i wyzwania otaczającego świata, szlachetnych, chętnych do pomocy innym.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Wspólnie z rodzicami chcemy stworzyć szkołę bezpieczną i przyjazną dziecku.</w:t>
      </w:r>
    </w:p>
    <w:p w:rsidR="0046190D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Kształtujemy postawę patriotyczną, uczymy zasad demokracji, tolerancji </w:t>
      </w:r>
    </w:p>
    <w:p w:rsidR="00F646FF" w:rsidRPr="00C5304F" w:rsidRDefault="00F646FF" w:rsidP="0046190D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>i odpowiedzialności za siebie i innych.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Struktura naszej szkoły opiera się na zgodnym współdziałaniu nauczycieli, rodziców i uczniów.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Chcemy współdziałać ze wszystkimi, którzy zechcą nas wesprzeć w naszych działaniach (rodzice, Urząd Miejski, placówki kulturalne i organizacje społeczne</w:t>
      </w:r>
      <w:r w:rsidR="0020109C" w:rsidRPr="00C5304F">
        <w:rPr>
          <w:rFonts w:asciiTheme="majorHAnsi" w:hAnsiTheme="majorHAnsi"/>
        </w:rPr>
        <w:t xml:space="preserve"> działające na naszym terenie).</w:t>
      </w:r>
      <w:r w:rsidRPr="00C5304F">
        <w:rPr>
          <w:rFonts w:asciiTheme="majorHAnsi" w:hAnsiTheme="majorHAnsi"/>
        </w:rPr>
        <w:t xml:space="preserve">            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Naszym zadaniem jest wspomaganie rodziny w procesie wychowania i nauczania stwarzając uczniom optymalne warunki do prawidłowego, wszechstronnego rozwoju duchowego i</w:t>
      </w:r>
      <w:r w:rsidR="0020109C" w:rsidRPr="00C5304F">
        <w:rPr>
          <w:rFonts w:asciiTheme="majorHAnsi" w:hAnsiTheme="majorHAnsi"/>
        </w:rPr>
        <w:t xml:space="preserve"> </w:t>
      </w:r>
      <w:r w:rsidRPr="00C5304F">
        <w:rPr>
          <w:rFonts w:asciiTheme="majorHAnsi" w:hAnsiTheme="majorHAnsi"/>
        </w:rPr>
        <w:t xml:space="preserve">intelektualnego. </w:t>
      </w:r>
    </w:p>
    <w:p w:rsidR="00F646FF" w:rsidRPr="00C5304F" w:rsidRDefault="00F646FF" w:rsidP="00355821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Każde dziecko w naszej szkole jest najważniejszą osobą, niepowtarzalną indywidualnością.</w:t>
      </w:r>
    </w:p>
    <w:p w:rsidR="00F646FF" w:rsidRPr="00C5304F" w:rsidRDefault="00F646FF" w:rsidP="00CA615D">
      <w:pPr>
        <w:rPr>
          <w:rFonts w:asciiTheme="majorHAnsi" w:hAnsiTheme="majorHAnsi"/>
        </w:rPr>
      </w:pPr>
    </w:p>
    <w:p w:rsidR="00F646FF" w:rsidRPr="00C5304F" w:rsidRDefault="00F646FF" w:rsidP="0020109C">
      <w:pPr>
        <w:jc w:val="center"/>
        <w:rPr>
          <w:rFonts w:asciiTheme="majorHAnsi" w:hAnsiTheme="majorHAnsi"/>
          <w:b/>
          <w:bCs/>
          <w:color w:val="339966"/>
          <w:sz w:val="28"/>
          <w:szCs w:val="28"/>
        </w:rPr>
      </w:pPr>
      <w:r w:rsidRPr="00C5304F">
        <w:rPr>
          <w:rFonts w:asciiTheme="majorHAnsi" w:hAnsiTheme="majorHAnsi"/>
          <w:b/>
          <w:bCs/>
          <w:color w:val="339966"/>
          <w:sz w:val="28"/>
          <w:szCs w:val="28"/>
        </w:rPr>
        <w:t>WIZJA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p w:rsidR="00F646FF" w:rsidRPr="00C5304F" w:rsidRDefault="00F646FF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SZKOŁA NASZYCH MARZEŃ</w:t>
      </w:r>
      <w:r w:rsidR="0046190D">
        <w:rPr>
          <w:rFonts w:asciiTheme="majorHAnsi" w:hAnsiTheme="majorHAnsi"/>
          <w:b/>
        </w:rPr>
        <w:t>,</w:t>
      </w:r>
      <w:r w:rsidRPr="00C5304F">
        <w:rPr>
          <w:rFonts w:asciiTheme="majorHAnsi" w:hAnsiTheme="majorHAnsi"/>
          <w:b/>
        </w:rPr>
        <w:t xml:space="preserve"> TO:</w:t>
      </w:r>
    </w:p>
    <w:p w:rsidR="00F646FF" w:rsidRPr="0046190D" w:rsidRDefault="00F646FF" w:rsidP="0020109C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46190D">
        <w:rPr>
          <w:rFonts w:asciiTheme="majorHAnsi" w:hAnsiTheme="majorHAnsi"/>
        </w:rPr>
        <w:t>Szkoła, w której każdy uczeń może rozwijać swoje zainteresowania i talenty po to, by twórczo rozwiązywać różnorodne problemy, prowadzić pracę samokształceniową</w:t>
      </w:r>
      <w:r w:rsidR="0046190D" w:rsidRPr="0046190D">
        <w:rPr>
          <w:rFonts w:asciiTheme="majorHAnsi" w:hAnsiTheme="majorHAnsi"/>
        </w:rPr>
        <w:t xml:space="preserve"> </w:t>
      </w:r>
      <w:r w:rsidRPr="0046190D">
        <w:rPr>
          <w:rFonts w:asciiTheme="majorHAnsi" w:hAnsiTheme="majorHAnsi"/>
        </w:rPr>
        <w:t>i wierzyć we własne siły i możliwości.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Szkoła, w której każdy </w:t>
      </w:r>
      <w:r w:rsidR="0020109C" w:rsidRPr="00C5304F">
        <w:rPr>
          <w:rFonts w:asciiTheme="majorHAnsi" w:hAnsiTheme="majorHAnsi"/>
        </w:rPr>
        <w:t>wychowanek</w:t>
      </w:r>
      <w:r w:rsidRPr="00C5304F">
        <w:rPr>
          <w:rFonts w:asciiTheme="majorHAnsi" w:hAnsiTheme="majorHAnsi"/>
        </w:rPr>
        <w:t xml:space="preserve"> czuje się bezpieczny i doceniony, może oczekiwać pomocy i akceptacji ze strony nauczycieli i rówieśników.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Szkoła, w której panuje miła, przyjazna atmosfera, wszystkich łączy życzliwość, wzajemny szacunek.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Szkoła, w której pracownicy i uczniowie mają zapewnione dobre warunki podczas zajęć lekcyjnych, pozalekcyjnych oraz podczas przerw.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Szkoła, w której organizowane są spotkania ze znanymi, interesującymi ludźmi.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Szkoła, w której uczniowie wyjeżdżają na wycieczki, do kina, teatru, muzeum.</w:t>
      </w:r>
    </w:p>
    <w:p w:rsidR="00F646FF" w:rsidRPr="00C5304F" w:rsidRDefault="00F646FF" w:rsidP="00355821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Szkoła, w której nauczyciele mają zabezpieczone warunki do podnoszenia kwalifikacji, są dobrze wynagradzani za swoją pracę.</w:t>
      </w:r>
    </w:p>
    <w:p w:rsidR="00F646FF" w:rsidRPr="00C5304F" w:rsidRDefault="00F646FF" w:rsidP="00CA615D">
      <w:pPr>
        <w:rPr>
          <w:rFonts w:asciiTheme="majorHAnsi" w:hAnsiTheme="majorHAnsi"/>
        </w:rPr>
      </w:pPr>
    </w:p>
    <w:p w:rsidR="00F646FF" w:rsidRPr="00C5304F" w:rsidRDefault="00F646FF" w:rsidP="00CA615D">
      <w:pPr>
        <w:rPr>
          <w:rFonts w:asciiTheme="majorHAnsi" w:hAnsiTheme="majorHAnsi"/>
        </w:rPr>
      </w:pPr>
    </w:p>
    <w:p w:rsidR="00F646FF" w:rsidRPr="00C5304F" w:rsidRDefault="00F646FF" w:rsidP="00CA615D">
      <w:pPr>
        <w:rPr>
          <w:rFonts w:asciiTheme="majorHAnsi" w:hAnsiTheme="majorHAnsi"/>
        </w:rPr>
      </w:pPr>
    </w:p>
    <w:p w:rsidR="00F646FF" w:rsidRPr="00C5304F" w:rsidRDefault="00F646FF" w:rsidP="00CA615D">
      <w:pPr>
        <w:rPr>
          <w:rFonts w:asciiTheme="majorHAnsi" w:hAnsiTheme="majorHAnsi"/>
        </w:rPr>
      </w:pPr>
    </w:p>
    <w:p w:rsidR="000E0EA0" w:rsidRDefault="000E0EA0" w:rsidP="0020109C">
      <w:pPr>
        <w:jc w:val="center"/>
        <w:rPr>
          <w:rFonts w:asciiTheme="majorHAnsi" w:hAnsiTheme="majorHAnsi"/>
          <w:b/>
          <w:sz w:val="28"/>
          <w:szCs w:val="28"/>
        </w:rPr>
      </w:pPr>
    </w:p>
    <w:p w:rsidR="000E0EA0" w:rsidRDefault="000E0EA0" w:rsidP="0020109C">
      <w:pPr>
        <w:jc w:val="center"/>
        <w:rPr>
          <w:rFonts w:asciiTheme="majorHAnsi" w:hAnsiTheme="majorHAnsi"/>
          <w:b/>
          <w:sz w:val="28"/>
          <w:szCs w:val="28"/>
        </w:rPr>
      </w:pPr>
    </w:p>
    <w:p w:rsidR="00E36E73" w:rsidRPr="00E36E73" w:rsidRDefault="00E36E73" w:rsidP="00E36E73">
      <w:pPr>
        <w:jc w:val="center"/>
        <w:rPr>
          <w:b/>
          <w:bCs/>
          <w:sz w:val="32"/>
          <w:szCs w:val="32"/>
        </w:rPr>
      </w:pPr>
      <w:r w:rsidRPr="00E36E73">
        <w:rPr>
          <w:b/>
          <w:bCs/>
          <w:sz w:val="32"/>
          <w:szCs w:val="32"/>
        </w:rPr>
        <w:lastRenderedPageBreak/>
        <w:t>Rozdział</w:t>
      </w:r>
      <w:r>
        <w:rPr>
          <w:b/>
          <w:bCs/>
          <w:sz w:val="32"/>
          <w:szCs w:val="32"/>
        </w:rPr>
        <w:t xml:space="preserve"> 3</w:t>
      </w:r>
      <w:r w:rsidRPr="00E36E73">
        <w:rPr>
          <w:b/>
          <w:bCs/>
          <w:sz w:val="32"/>
          <w:szCs w:val="32"/>
        </w:rPr>
        <w:t>.</w:t>
      </w:r>
    </w:p>
    <w:p w:rsidR="00F646FF" w:rsidRPr="00C5304F" w:rsidRDefault="00F646FF" w:rsidP="0020109C">
      <w:pPr>
        <w:jc w:val="center"/>
        <w:rPr>
          <w:rFonts w:asciiTheme="majorHAnsi" w:hAnsiTheme="majorHAnsi"/>
          <w:b/>
          <w:sz w:val="28"/>
          <w:szCs w:val="28"/>
        </w:rPr>
      </w:pPr>
      <w:r w:rsidRPr="00C5304F">
        <w:rPr>
          <w:rFonts w:asciiTheme="majorHAnsi" w:hAnsiTheme="majorHAnsi"/>
          <w:b/>
          <w:sz w:val="28"/>
          <w:szCs w:val="28"/>
        </w:rPr>
        <w:t>Obszar I – Koncepcja pracy szkoły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Cele ogólne</w:t>
      </w:r>
      <w:r w:rsidR="0020109C" w:rsidRPr="00C5304F">
        <w:rPr>
          <w:rFonts w:asciiTheme="majorHAnsi" w:hAnsiTheme="majorHAnsi"/>
          <w:b/>
          <w:bCs/>
        </w:rPr>
        <w:t>:</w:t>
      </w:r>
    </w:p>
    <w:p w:rsidR="00F646FF" w:rsidRPr="00C5304F" w:rsidRDefault="00F646FF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1.</w:t>
      </w:r>
      <w:r w:rsidR="0020109C" w:rsidRPr="00C5304F">
        <w:rPr>
          <w:rFonts w:asciiTheme="majorHAnsi" w:hAnsiTheme="majorHAnsi"/>
        </w:rPr>
        <w:t xml:space="preserve"> </w:t>
      </w:r>
      <w:r w:rsidRPr="00C5304F">
        <w:rPr>
          <w:rFonts w:asciiTheme="majorHAnsi" w:hAnsiTheme="majorHAnsi"/>
        </w:rPr>
        <w:t>Opracowanie programu rozwoju szkoły</w:t>
      </w:r>
      <w:r w:rsidR="0020109C" w:rsidRPr="00C5304F">
        <w:rPr>
          <w:rFonts w:asciiTheme="majorHAnsi" w:hAnsiTheme="majorHAnsi"/>
        </w:rPr>
        <w:t>.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>2.</w:t>
      </w:r>
      <w:r w:rsidR="0020109C" w:rsidRPr="00C5304F">
        <w:rPr>
          <w:rFonts w:asciiTheme="majorHAnsi" w:hAnsiTheme="majorHAnsi"/>
        </w:rPr>
        <w:t xml:space="preserve"> </w:t>
      </w:r>
      <w:r w:rsidRPr="00C5304F">
        <w:rPr>
          <w:rFonts w:asciiTheme="majorHAnsi" w:hAnsiTheme="majorHAnsi"/>
        </w:rPr>
        <w:t>Kreowanie pozytywnego wizerunku szkoły.</w:t>
      </w:r>
    </w:p>
    <w:p w:rsidR="00F646FF" w:rsidRPr="00C5304F" w:rsidRDefault="00F646FF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  <w:bCs/>
        </w:rPr>
        <w:t>3</w:t>
      </w:r>
      <w:r w:rsidRPr="00C5304F">
        <w:rPr>
          <w:rFonts w:asciiTheme="majorHAnsi" w:hAnsiTheme="majorHAnsi"/>
          <w:b/>
          <w:bCs/>
        </w:rPr>
        <w:t>.</w:t>
      </w:r>
      <w:r w:rsidRPr="00C5304F">
        <w:rPr>
          <w:rFonts w:asciiTheme="majorHAnsi" w:hAnsiTheme="majorHAnsi"/>
        </w:rPr>
        <w:t xml:space="preserve"> Prowadzenie strony internetowej szkoły</w:t>
      </w:r>
      <w:r w:rsidR="0020109C" w:rsidRPr="00C5304F">
        <w:rPr>
          <w:rFonts w:asciiTheme="majorHAnsi" w:hAnsiTheme="majorHAnsi"/>
        </w:rPr>
        <w:t>.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Zadania</w:t>
      </w:r>
      <w:r w:rsidR="0020109C" w:rsidRPr="00C5304F">
        <w:rPr>
          <w:rFonts w:asciiTheme="majorHAnsi" w:hAnsiTheme="majorHAnsi"/>
          <w:b/>
          <w:bCs/>
        </w:rPr>
        <w:t>: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Ad.</w:t>
      </w:r>
      <w:r w:rsidR="00925B52" w:rsidRPr="00C5304F">
        <w:rPr>
          <w:rFonts w:asciiTheme="majorHAnsi" w:hAnsiTheme="majorHAnsi"/>
          <w:b/>
          <w:bCs/>
        </w:rPr>
        <w:t xml:space="preserve"> </w:t>
      </w:r>
      <w:r w:rsidRPr="00C5304F">
        <w:rPr>
          <w:rFonts w:asciiTheme="majorHAnsi" w:hAnsiTheme="majorHAnsi"/>
          <w:b/>
          <w:bCs/>
        </w:rPr>
        <w:t>1</w:t>
      </w:r>
    </w:p>
    <w:p w:rsidR="00843BE0" w:rsidRDefault="00F646FF" w:rsidP="00355821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Analiza wewnętrznej i zewnętrznej sytuacji szkoły. Propozycje modyfikacji wizji </w:t>
      </w:r>
    </w:p>
    <w:p w:rsidR="00F646FF" w:rsidRPr="00C5304F" w:rsidRDefault="00F646FF" w:rsidP="00843BE0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>i misji szkoły.</w:t>
      </w:r>
    </w:p>
    <w:p w:rsidR="00F646FF" w:rsidRPr="00C5304F" w:rsidRDefault="00F646FF" w:rsidP="00355821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Opracowa</w:t>
      </w:r>
      <w:r w:rsidR="00843BE0">
        <w:rPr>
          <w:rFonts w:asciiTheme="majorHAnsi" w:hAnsiTheme="majorHAnsi"/>
        </w:rPr>
        <w:t>nie celów ogólnych na lata 2010</w:t>
      </w:r>
      <w:r w:rsidRPr="00C5304F">
        <w:rPr>
          <w:rFonts w:asciiTheme="majorHAnsi" w:hAnsiTheme="majorHAnsi"/>
        </w:rPr>
        <w:t>– 2015</w:t>
      </w:r>
      <w:r w:rsidR="0020109C" w:rsidRPr="00C5304F">
        <w:rPr>
          <w:rFonts w:asciiTheme="majorHAnsi" w:hAnsiTheme="majorHAnsi"/>
        </w:rPr>
        <w:t>.</w:t>
      </w:r>
      <w:r w:rsidRPr="00C5304F">
        <w:rPr>
          <w:rFonts w:asciiTheme="majorHAnsi" w:hAnsiTheme="majorHAnsi"/>
        </w:rPr>
        <w:t xml:space="preserve"> </w:t>
      </w:r>
    </w:p>
    <w:p w:rsidR="00F646FF" w:rsidRPr="00C5304F" w:rsidRDefault="00F646FF" w:rsidP="00355821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Konsultacja koncepcji pracy szkoły  z RP, RR, SU.</w:t>
      </w:r>
    </w:p>
    <w:p w:rsidR="00F646FF" w:rsidRPr="00C5304F" w:rsidRDefault="00F646FF" w:rsidP="00355821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Zatwierdzenie programu rozwoju szkoły</w:t>
      </w:r>
      <w:r w:rsidR="0020109C" w:rsidRPr="00C5304F">
        <w:rPr>
          <w:rFonts w:asciiTheme="majorHAnsi" w:hAnsiTheme="majorHAnsi"/>
        </w:rPr>
        <w:t>.</w:t>
      </w: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Ad.</w:t>
      </w:r>
      <w:r w:rsidR="00925B52" w:rsidRPr="00C5304F">
        <w:rPr>
          <w:rFonts w:asciiTheme="majorHAnsi" w:hAnsiTheme="majorHAnsi"/>
          <w:b/>
          <w:bCs/>
        </w:rPr>
        <w:t xml:space="preserve"> </w:t>
      </w:r>
      <w:r w:rsidRPr="00C5304F">
        <w:rPr>
          <w:rFonts w:asciiTheme="majorHAnsi" w:hAnsiTheme="majorHAnsi"/>
          <w:b/>
          <w:bCs/>
        </w:rPr>
        <w:t>2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Organizacja „Święta Szkoły” jako trwałego elementu tradycji szkolnej</w:t>
      </w:r>
      <w:r w:rsidR="0020109C" w:rsidRPr="00C5304F">
        <w:rPr>
          <w:rFonts w:asciiTheme="majorHAnsi" w:hAnsiTheme="majorHAnsi"/>
        </w:rPr>
        <w:t>.</w:t>
      </w:r>
    </w:p>
    <w:p w:rsidR="00925B52" w:rsidRPr="00C5304F" w:rsidRDefault="00925B52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Przeprowadzanie festynów szkolnych oraz jasełek dla społeczności lokalnej.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Udział w imprezach środowiskowych.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Udział w konkursach na szczeblu gminy, powiatu i regionu</w:t>
      </w:r>
      <w:r w:rsidR="00925B52" w:rsidRPr="00C5304F">
        <w:rPr>
          <w:rFonts w:asciiTheme="majorHAnsi" w:hAnsiTheme="majorHAnsi"/>
        </w:rPr>
        <w:t>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Eksponowanie osiągnięć uczniów w </w:t>
      </w:r>
      <w:r w:rsidR="00925B52" w:rsidRPr="00C5304F">
        <w:rPr>
          <w:rFonts w:asciiTheme="majorHAnsi" w:hAnsiTheme="majorHAnsi"/>
        </w:rPr>
        <w:t>biuletynie „Szkolny Kalejdoskop”.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Zapraszanie przyjaciół szkoły na uroczystości.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Wysyłanie życzeń okolicznościowych i podziękowań.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Współprac</w:t>
      </w:r>
      <w:r w:rsidR="00925B52" w:rsidRPr="00C5304F">
        <w:rPr>
          <w:rFonts w:asciiTheme="majorHAnsi" w:hAnsiTheme="majorHAnsi"/>
        </w:rPr>
        <w:t>a</w:t>
      </w:r>
      <w:r w:rsidRPr="00C5304F">
        <w:rPr>
          <w:rFonts w:asciiTheme="majorHAnsi" w:hAnsiTheme="majorHAnsi"/>
        </w:rPr>
        <w:t xml:space="preserve"> z prasą lokalną.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Pasowanie na ucznia.</w:t>
      </w:r>
    </w:p>
    <w:p w:rsidR="00F646FF" w:rsidRPr="00C5304F" w:rsidRDefault="00F646FF" w:rsidP="00355821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Pożegnanie uczniów kończących szkołę podstawową.</w:t>
      </w:r>
    </w:p>
    <w:p w:rsidR="00F646FF" w:rsidRPr="00C5304F" w:rsidRDefault="00925B52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Ad</w:t>
      </w:r>
      <w:r w:rsidR="0040747D" w:rsidRPr="00C5304F">
        <w:rPr>
          <w:rFonts w:asciiTheme="majorHAnsi" w:hAnsiTheme="majorHAnsi"/>
          <w:b/>
          <w:bCs/>
        </w:rPr>
        <w:t>.</w:t>
      </w:r>
      <w:r w:rsidRPr="00C5304F">
        <w:rPr>
          <w:rFonts w:asciiTheme="majorHAnsi" w:hAnsiTheme="majorHAnsi"/>
          <w:b/>
          <w:bCs/>
        </w:rPr>
        <w:t xml:space="preserve"> </w:t>
      </w:r>
      <w:r w:rsidR="0040747D" w:rsidRPr="00C5304F">
        <w:rPr>
          <w:rFonts w:asciiTheme="majorHAnsi" w:hAnsiTheme="majorHAnsi"/>
          <w:b/>
          <w:bCs/>
        </w:rPr>
        <w:t>3</w:t>
      </w:r>
    </w:p>
    <w:p w:rsidR="0040747D" w:rsidRPr="00C5304F" w:rsidRDefault="0040747D" w:rsidP="00355821">
      <w:pPr>
        <w:pStyle w:val="Akapitzlist"/>
        <w:numPr>
          <w:ilvl w:val="0"/>
          <w:numId w:val="5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Zaznajomienie uczniów i rodziców z adresem strony internetowej</w:t>
      </w:r>
      <w:r w:rsidR="00925B52" w:rsidRPr="00C5304F">
        <w:rPr>
          <w:rFonts w:asciiTheme="majorHAnsi" w:hAnsiTheme="majorHAnsi"/>
        </w:rPr>
        <w:t xml:space="preserve"> naszej szkoły.</w:t>
      </w:r>
    </w:p>
    <w:p w:rsidR="0040747D" w:rsidRPr="00C5304F" w:rsidRDefault="0040747D" w:rsidP="00355821">
      <w:pPr>
        <w:pStyle w:val="Akapitzlist"/>
        <w:numPr>
          <w:ilvl w:val="0"/>
          <w:numId w:val="5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Wykorzystanie pomysłów, propozycji nauczycieli i uczniów.</w:t>
      </w:r>
    </w:p>
    <w:p w:rsidR="0040747D" w:rsidRPr="00C5304F" w:rsidRDefault="0040747D" w:rsidP="00355821">
      <w:pPr>
        <w:pStyle w:val="Akapitzlist"/>
        <w:numPr>
          <w:ilvl w:val="0"/>
          <w:numId w:val="5"/>
        </w:num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>Systematyczne aktualizowanie strony</w:t>
      </w:r>
      <w:r w:rsidR="00925B52" w:rsidRPr="00C5304F">
        <w:rPr>
          <w:rFonts w:asciiTheme="majorHAnsi" w:hAnsiTheme="majorHAnsi"/>
        </w:rPr>
        <w:t>.</w:t>
      </w:r>
    </w:p>
    <w:p w:rsidR="0022069B" w:rsidRPr="00C5304F" w:rsidRDefault="0022069B" w:rsidP="00CA615D">
      <w:pPr>
        <w:rPr>
          <w:rFonts w:asciiTheme="majorHAnsi" w:hAnsiTheme="majorHAnsi"/>
        </w:rPr>
      </w:pPr>
    </w:p>
    <w:p w:rsidR="0040747D" w:rsidRPr="00982366" w:rsidRDefault="0040747D" w:rsidP="00982366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C5304F">
        <w:rPr>
          <w:rFonts w:asciiTheme="majorHAnsi" w:hAnsiTheme="majorHAnsi"/>
          <w:b/>
          <w:sz w:val="28"/>
          <w:szCs w:val="28"/>
        </w:rPr>
        <w:t>Obszar II – Organizacja i zarządzanie</w:t>
      </w:r>
    </w:p>
    <w:p w:rsidR="0040747D" w:rsidRPr="00C5304F" w:rsidRDefault="0040747D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Cel ogóln</w:t>
      </w:r>
      <w:r w:rsidR="00925B52" w:rsidRPr="00C5304F">
        <w:rPr>
          <w:rFonts w:asciiTheme="majorHAnsi" w:hAnsiTheme="majorHAnsi"/>
          <w:b/>
          <w:bCs/>
        </w:rPr>
        <w:t>y:</w:t>
      </w:r>
    </w:p>
    <w:p w:rsidR="0040747D" w:rsidRPr="00C5304F" w:rsidRDefault="0040747D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Prowadzenie procesu wewnątrzszkolnego doskonalenia nauczycieli</w:t>
      </w:r>
      <w:r w:rsidR="00925B52" w:rsidRPr="00C5304F">
        <w:rPr>
          <w:rFonts w:asciiTheme="majorHAnsi" w:hAnsiTheme="majorHAnsi"/>
        </w:rPr>
        <w:t>.</w:t>
      </w:r>
    </w:p>
    <w:p w:rsidR="0040747D" w:rsidRPr="00C5304F" w:rsidRDefault="0040747D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Zadania</w:t>
      </w:r>
      <w:r w:rsidR="00925B52" w:rsidRPr="00C5304F">
        <w:rPr>
          <w:rFonts w:asciiTheme="majorHAnsi" w:hAnsiTheme="majorHAnsi"/>
          <w:b/>
        </w:rPr>
        <w:t>:</w:t>
      </w:r>
    </w:p>
    <w:p w:rsidR="0040747D" w:rsidRPr="00C5304F" w:rsidRDefault="0040747D" w:rsidP="00355821">
      <w:pPr>
        <w:pStyle w:val="Akapitzlist"/>
        <w:numPr>
          <w:ilvl w:val="0"/>
          <w:numId w:val="1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Opracowanie planu doskonalenia nauczycieli.</w:t>
      </w:r>
    </w:p>
    <w:p w:rsidR="0040747D" w:rsidRPr="00C5304F" w:rsidRDefault="0040747D" w:rsidP="00355821">
      <w:pPr>
        <w:pStyle w:val="Akapitzlist"/>
        <w:numPr>
          <w:ilvl w:val="0"/>
          <w:numId w:val="1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Zaplanowanie środków na doskonalenie.</w:t>
      </w:r>
    </w:p>
    <w:p w:rsidR="0040747D" w:rsidRPr="00C5304F" w:rsidRDefault="0040747D" w:rsidP="00355821">
      <w:pPr>
        <w:pStyle w:val="Akapitzlist"/>
        <w:numPr>
          <w:ilvl w:val="0"/>
          <w:numId w:val="1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Współpraca z instytucjami prowadzącymi doskonalenie nauczycieli.</w:t>
      </w:r>
    </w:p>
    <w:p w:rsidR="0040747D" w:rsidRPr="00C5304F" w:rsidRDefault="0040747D" w:rsidP="00355821">
      <w:pPr>
        <w:pStyle w:val="Akapitzlist"/>
        <w:numPr>
          <w:ilvl w:val="0"/>
          <w:numId w:val="1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Wyposażenie szkoły w niezbędne pomoce dydaktyczne.</w:t>
      </w:r>
    </w:p>
    <w:p w:rsidR="0040747D" w:rsidRPr="00C5304F" w:rsidRDefault="0040747D" w:rsidP="00355821">
      <w:pPr>
        <w:pStyle w:val="Akapitzlist"/>
        <w:numPr>
          <w:ilvl w:val="0"/>
          <w:numId w:val="12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Kierowanie procesami sprzyjającymi rozwojowi szkoły.</w:t>
      </w:r>
    </w:p>
    <w:p w:rsidR="0040747D" w:rsidRPr="00C5304F" w:rsidRDefault="0040747D" w:rsidP="00CA615D">
      <w:pPr>
        <w:rPr>
          <w:rFonts w:asciiTheme="majorHAnsi" w:hAnsiTheme="majorHAnsi"/>
        </w:rPr>
      </w:pPr>
    </w:p>
    <w:p w:rsidR="0040747D" w:rsidRPr="00982366" w:rsidRDefault="00982366" w:rsidP="00982366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Obszar III – Kształcenie</w:t>
      </w:r>
    </w:p>
    <w:p w:rsidR="0040747D" w:rsidRPr="00C5304F" w:rsidRDefault="0040747D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Cele ogólne</w:t>
      </w:r>
      <w:r w:rsidR="00925B52" w:rsidRPr="00C5304F">
        <w:rPr>
          <w:rFonts w:asciiTheme="majorHAnsi" w:hAnsiTheme="majorHAnsi"/>
          <w:b/>
          <w:bCs/>
        </w:rPr>
        <w:t>:</w:t>
      </w:r>
    </w:p>
    <w:p w:rsidR="0040747D" w:rsidRPr="00C5304F" w:rsidRDefault="0040747D" w:rsidP="00355821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Podniesienie efektywności pracy z uczniem zdolnym.</w:t>
      </w:r>
    </w:p>
    <w:p w:rsidR="0040747D" w:rsidRPr="00C5304F" w:rsidRDefault="0040747D" w:rsidP="00355821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Indywidualizacja nauczania.</w:t>
      </w:r>
    </w:p>
    <w:p w:rsidR="0040747D" w:rsidRPr="00C5304F" w:rsidRDefault="0040747D" w:rsidP="00355821">
      <w:pPr>
        <w:pStyle w:val="Akapitzlist"/>
        <w:numPr>
          <w:ilvl w:val="0"/>
          <w:numId w:val="8"/>
        </w:num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 xml:space="preserve">Umożliwienie uczniom rozwijania swoich </w:t>
      </w:r>
      <w:r w:rsidR="00322680" w:rsidRPr="00C5304F">
        <w:rPr>
          <w:rFonts w:asciiTheme="majorHAnsi" w:hAnsiTheme="majorHAnsi"/>
        </w:rPr>
        <w:t>zdolności i umiejętności</w:t>
      </w:r>
      <w:r w:rsidRPr="00C5304F">
        <w:rPr>
          <w:rFonts w:asciiTheme="majorHAnsi" w:hAnsiTheme="majorHAnsi"/>
        </w:rPr>
        <w:t>.</w:t>
      </w:r>
    </w:p>
    <w:p w:rsidR="0040747D" w:rsidRPr="00C5304F" w:rsidRDefault="0040747D" w:rsidP="00355821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Przygotowanie uczniów do egzaminów zewnętrznych</w:t>
      </w:r>
      <w:r w:rsidR="00322680" w:rsidRPr="00C5304F">
        <w:rPr>
          <w:rFonts w:asciiTheme="majorHAnsi" w:hAnsiTheme="majorHAnsi"/>
        </w:rPr>
        <w:t>.</w:t>
      </w:r>
    </w:p>
    <w:p w:rsidR="0040747D" w:rsidRPr="00C5304F" w:rsidRDefault="0040747D" w:rsidP="00355821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Osiągnięcie przez uczniów kończący</w:t>
      </w:r>
      <w:r w:rsidR="00322680" w:rsidRPr="00C5304F">
        <w:rPr>
          <w:rFonts w:asciiTheme="majorHAnsi" w:hAnsiTheme="majorHAnsi"/>
        </w:rPr>
        <w:t>ch szkołę podstawową zadowalających wyników sprawdzianu kompetencji</w:t>
      </w:r>
      <w:r w:rsidRPr="00C5304F">
        <w:rPr>
          <w:rFonts w:asciiTheme="majorHAnsi" w:hAnsiTheme="majorHAnsi"/>
        </w:rPr>
        <w:t>.</w:t>
      </w:r>
    </w:p>
    <w:p w:rsidR="0040747D" w:rsidRPr="00982366" w:rsidRDefault="0040747D" w:rsidP="00CA615D">
      <w:pPr>
        <w:pStyle w:val="Akapitzlist"/>
        <w:numPr>
          <w:ilvl w:val="0"/>
          <w:numId w:val="8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Doskonalenie zawodowe nauczycieli.</w:t>
      </w:r>
    </w:p>
    <w:p w:rsidR="0040747D" w:rsidRPr="00C5304F" w:rsidRDefault="0040747D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lastRenderedPageBreak/>
        <w:t>Zadania</w:t>
      </w:r>
      <w:r w:rsidR="00EF5E54" w:rsidRPr="00C5304F">
        <w:rPr>
          <w:rFonts w:asciiTheme="majorHAnsi" w:hAnsiTheme="majorHAnsi"/>
          <w:b/>
        </w:rPr>
        <w:t>:</w:t>
      </w:r>
    </w:p>
    <w:p w:rsidR="0040747D" w:rsidRPr="00C5304F" w:rsidRDefault="0040747D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Ad1.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Zapoznanie wszystkich uczniów i ich rodziców z przedmiotowym systemem oceniania. 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Umożliwienie uczniom rozwijania swoich zainteresowań</w:t>
      </w:r>
      <w:r w:rsidR="00843BE0">
        <w:rPr>
          <w:rFonts w:asciiTheme="majorHAnsi" w:hAnsiTheme="majorHAnsi"/>
        </w:rPr>
        <w:t>, uczestnictwo w zajęciach</w:t>
      </w:r>
      <w:r w:rsidRPr="00C5304F">
        <w:rPr>
          <w:rFonts w:asciiTheme="majorHAnsi" w:hAnsiTheme="majorHAnsi"/>
        </w:rPr>
        <w:t>:</w:t>
      </w:r>
    </w:p>
    <w:p w:rsidR="0040747D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pozalekcyjnych</w:t>
      </w:r>
      <w:r w:rsidR="00EF5E54" w:rsidRPr="00C5304F">
        <w:rPr>
          <w:rFonts w:asciiTheme="majorHAnsi" w:hAnsiTheme="majorHAnsi"/>
        </w:rPr>
        <w:t>,</w:t>
      </w:r>
    </w:p>
    <w:p w:rsidR="0040747D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40747D" w:rsidRPr="00C5304F">
        <w:rPr>
          <w:rFonts w:asciiTheme="majorHAnsi" w:hAnsiTheme="majorHAnsi"/>
        </w:rPr>
        <w:t>k</w:t>
      </w:r>
      <w:r w:rsidR="00EF5E54" w:rsidRPr="00C5304F">
        <w:rPr>
          <w:rFonts w:asciiTheme="majorHAnsi" w:hAnsiTheme="majorHAnsi"/>
        </w:rPr>
        <w:t>ó</w:t>
      </w:r>
      <w:r w:rsidR="0040747D" w:rsidRPr="00C5304F">
        <w:rPr>
          <w:rFonts w:asciiTheme="majorHAnsi" w:hAnsiTheme="majorHAnsi"/>
        </w:rPr>
        <w:t>ł</w:t>
      </w:r>
      <w:r w:rsidR="00EF5E54" w:rsidRPr="00C5304F">
        <w:rPr>
          <w:rFonts w:asciiTheme="majorHAnsi" w:hAnsiTheme="majorHAnsi"/>
        </w:rPr>
        <w:t>k</w:t>
      </w:r>
      <w:r w:rsidR="0040747D" w:rsidRPr="00C5304F">
        <w:rPr>
          <w:rFonts w:asciiTheme="majorHAnsi" w:hAnsiTheme="majorHAnsi"/>
        </w:rPr>
        <w:t>a matematycznego</w:t>
      </w:r>
      <w:r w:rsidR="00EF5E54" w:rsidRPr="00C5304F">
        <w:rPr>
          <w:rFonts w:asciiTheme="majorHAnsi" w:hAnsiTheme="majorHAnsi"/>
        </w:rPr>
        <w:t>,</w:t>
      </w:r>
    </w:p>
    <w:p w:rsidR="0040747D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40747D" w:rsidRPr="00C5304F">
        <w:rPr>
          <w:rFonts w:asciiTheme="majorHAnsi" w:hAnsiTheme="majorHAnsi"/>
        </w:rPr>
        <w:t>k</w:t>
      </w:r>
      <w:r w:rsidR="00EF5E54" w:rsidRPr="00C5304F">
        <w:rPr>
          <w:rFonts w:asciiTheme="majorHAnsi" w:hAnsiTheme="majorHAnsi"/>
        </w:rPr>
        <w:t>ó</w:t>
      </w:r>
      <w:r w:rsidR="0040747D" w:rsidRPr="00C5304F">
        <w:rPr>
          <w:rFonts w:asciiTheme="majorHAnsi" w:hAnsiTheme="majorHAnsi"/>
        </w:rPr>
        <w:t>ł</w:t>
      </w:r>
      <w:r w:rsidR="00EF5E54" w:rsidRPr="00C5304F">
        <w:rPr>
          <w:rFonts w:asciiTheme="majorHAnsi" w:hAnsiTheme="majorHAnsi"/>
        </w:rPr>
        <w:t>k</w:t>
      </w:r>
      <w:r w:rsidR="0040747D" w:rsidRPr="00C5304F">
        <w:rPr>
          <w:rFonts w:asciiTheme="majorHAnsi" w:hAnsiTheme="majorHAnsi"/>
        </w:rPr>
        <w:t xml:space="preserve">a </w:t>
      </w:r>
      <w:r w:rsidR="000755D6" w:rsidRPr="00C5304F">
        <w:rPr>
          <w:rFonts w:asciiTheme="majorHAnsi" w:hAnsiTheme="majorHAnsi"/>
        </w:rPr>
        <w:t>ekologiczno-przyrodniczego</w:t>
      </w:r>
      <w:r w:rsidR="00EF5E54" w:rsidRPr="00C5304F">
        <w:rPr>
          <w:rFonts w:asciiTheme="majorHAnsi" w:hAnsiTheme="majorHAnsi"/>
        </w:rPr>
        <w:t>,</w:t>
      </w:r>
    </w:p>
    <w:p w:rsidR="0040747D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40747D" w:rsidRPr="00C5304F">
        <w:rPr>
          <w:rFonts w:asciiTheme="majorHAnsi" w:hAnsiTheme="majorHAnsi"/>
        </w:rPr>
        <w:t>k</w:t>
      </w:r>
      <w:r w:rsidR="00EF5E54" w:rsidRPr="00C5304F">
        <w:rPr>
          <w:rFonts w:asciiTheme="majorHAnsi" w:hAnsiTheme="majorHAnsi"/>
        </w:rPr>
        <w:t>ó</w:t>
      </w:r>
      <w:r w:rsidR="0040747D" w:rsidRPr="00C5304F">
        <w:rPr>
          <w:rFonts w:asciiTheme="majorHAnsi" w:hAnsiTheme="majorHAnsi"/>
        </w:rPr>
        <w:t>ł</w:t>
      </w:r>
      <w:r w:rsidR="00EF5E54" w:rsidRPr="00C5304F">
        <w:rPr>
          <w:rFonts w:asciiTheme="majorHAnsi" w:hAnsiTheme="majorHAnsi"/>
        </w:rPr>
        <w:t>k</w:t>
      </w:r>
      <w:r w:rsidR="0040747D" w:rsidRPr="00C5304F">
        <w:rPr>
          <w:rFonts w:asciiTheme="majorHAnsi" w:hAnsiTheme="majorHAnsi"/>
        </w:rPr>
        <w:t>a teatralnego</w:t>
      </w:r>
      <w:r w:rsidR="00EF5E54" w:rsidRPr="00C5304F">
        <w:rPr>
          <w:rFonts w:asciiTheme="majorHAnsi" w:hAnsiTheme="majorHAnsi"/>
        </w:rPr>
        <w:t>,</w:t>
      </w:r>
    </w:p>
    <w:p w:rsidR="00843BE0" w:rsidRDefault="00843BE0" w:rsidP="00DB7701">
      <w:pPr>
        <w:pStyle w:val="Akapitzlist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kółka muzycznego,</w:t>
      </w:r>
    </w:p>
    <w:p w:rsidR="00843BE0" w:rsidRPr="00C5304F" w:rsidRDefault="00843BE0" w:rsidP="00DB7701">
      <w:pPr>
        <w:pStyle w:val="Akapitzlist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informatycznego,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k</w:t>
      </w:r>
      <w:r w:rsidR="00EF5E54" w:rsidRPr="00C5304F">
        <w:rPr>
          <w:rFonts w:asciiTheme="majorHAnsi" w:hAnsiTheme="majorHAnsi"/>
        </w:rPr>
        <w:t>ó</w:t>
      </w:r>
      <w:r w:rsidR="000755D6" w:rsidRPr="00C5304F">
        <w:rPr>
          <w:rFonts w:asciiTheme="majorHAnsi" w:hAnsiTheme="majorHAnsi"/>
        </w:rPr>
        <w:t>ł</w:t>
      </w:r>
      <w:r w:rsidR="00EF5E54" w:rsidRPr="00C5304F">
        <w:rPr>
          <w:rFonts w:asciiTheme="majorHAnsi" w:hAnsiTheme="majorHAnsi"/>
        </w:rPr>
        <w:t>k</w:t>
      </w:r>
      <w:r w:rsidR="000755D6" w:rsidRPr="00C5304F">
        <w:rPr>
          <w:rFonts w:asciiTheme="majorHAnsi" w:hAnsiTheme="majorHAnsi"/>
        </w:rPr>
        <w:t>a plastycznego</w:t>
      </w:r>
      <w:r w:rsidR="00EF5E54" w:rsidRPr="00C5304F">
        <w:rPr>
          <w:rFonts w:asciiTheme="majorHAnsi" w:hAnsiTheme="majorHAnsi"/>
        </w:rPr>
        <w:t>.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Rozwijanie zainteresowań czytelniczych:</w:t>
      </w:r>
    </w:p>
    <w:p w:rsidR="0040747D" w:rsidRPr="00C5304F" w:rsidRDefault="00DB7701" w:rsidP="00DB7701">
      <w:pPr>
        <w:pStyle w:val="Akapitzlist"/>
        <w:ind w:left="720"/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 xml:space="preserve">- </w:t>
      </w:r>
      <w:r w:rsidR="0040747D" w:rsidRPr="00C5304F">
        <w:rPr>
          <w:rFonts w:asciiTheme="majorHAnsi" w:hAnsiTheme="majorHAnsi"/>
        </w:rPr>
        <w:t>rywalizacja klas o tytuł „Najlepsi czytelnicy”.</w:t>
      </w:r>
    </w:p>
    <w:p w:rsidR="00EF5E54" w:rsidRPr="00C5304F" w:rsidRDefault="00DB7701" w:rsidP="00DB7701">
      <w:pPr>
        <w:pStyle w:val="Akapitzlist"/>
        <w:ind w:left="720"/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 xml:space="preserve">- </w:t>
      </w:r>
      <w:r w:rsidR="00EF5E54" w:rsidRPr="00C5304F">
        <w:rPr>
          <w:rFonts w:asciiTheme="majorHAnsi" w:hAnsiTheme="majorHAnsi"/>
        </w:rPr>
        <w:t>rywalizacja uczniów o tytuł „Najlepszy czytelnik”.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</w:rPr>
        <w:t>Angażowanie przedstawicieli samorządu uczniowskiego we wszystkie znaczące przejawy życia szkolnego. Uwzględnianie inicjatyw uczniowskich.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</w:rPr>
        <w:t>Kontynuacja projektów współfinansowanych przez Unię Europejską w ramach Europejskiego Funduszu Społecznego zarówno w klasach I – III</w:t>
      </w:r>
      <w:r w:rsidR="00EF5E54" w:rsidRPr="00C5304F">
        <w:rPr>
          <w:rFonts w:asciiTheme="majorHAnsi" w:hAnsiTheme="majorHAnsi"/>
        </w:rPr>
        <w:t>, jak i IV- VI.</w:t>
      </w:r>
      <w:r w:rsidRPr="00C5304F">
        <w:rPr>
          <w:rFonts w:asciiTheme="majorHAnsi" w:hAnsiTheme="majorHAnsi"/>
        </w:rPr>
        <w:t xml:space="preserve"> </w:t>
      </w:r>
    </w:p>
    <w:p w:rsidR="0040747D" w:rsidRPr="00C5304F" w:rsidRDefault="0040747D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Organizacja konkursów </w:t>
      </w:r>
      <w:r w:rsidR="00EF5E54" w:rsidRPr="00C5304F">
        <w:rPr>
          <w:rFonts w:asciiTheme="majorHAnsi" w:hAnsiTheme="majorHAnsi"/>
        </w:rPr>
        <w:t xml:space="preserve">szkolnych, </w:t>
      </w:r>
      <w:r w:rsidRPr="00C5304F">
        <w:rPr>
          <w:rFonts w:asciiTheme="majorHAnsi" w:hAnsiTheme="majorHAnsi"/>
        </w:rPr>
        <w:t>gminnych</w:t>
      </w:r>
      <w:r w:rsidR="00EF5E54" w:rsidRPr="00C5304F">
        <w:rPr>
          <w:rFonts w:asciiTheme="majorHAnsi" w:hAnsiTheme="majorHAnsi"/>
        </w:rPr>
        <w:t>.</w:t>
      </w:r>
    </w:p>
    <w:p w:rsidR="000755D6" w:rsidRPr="00C5304F" w:rsidRDefault="000755D6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Przygotowanie uczniów do udziału w konkursach: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Gminny konkurs recytatorski</w:t>
      </w:r>
      <w:r w:rsidR="00EF5E54" w:rsidRPr="00C5304F">
        <w:rPr>
          <w:rFonts w:asciiTheme="majorHAnsi" w:hAnsiTheme="majorHAnsi"/>
        </w:rPr>
        <w:t>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Gminny konkurs ortograficzny</w:t>
      </w:r>
      <w:r w:rsidR="00EF5E54" w:rsidRPr="00C5304F">
        <w:rPr>
          <w:rFonts w:asciiTheme="majorHAnsi" w:hAnsiTheme="majorHAnsi"/>
        </w:rPr>
        <w:t>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Przeglądy teatralne</w:t>
      </w:r>
      <w:r w:rsidR="00EF5E54" w:rsidRPr="00C5304F">
        <w:rPr>
          <w:rFonts w:asciiTheme="majorHAnsi" w:hAnsiTheme="majorHAnsi"/>
        </w:rPr>
        <w:t>,</w:t>
      </w:r>
    </w:p>
    <w:p w:rsidR="000755D6" w:rsidRPr="00843BE0" w:rsidRDefault="00DB7701" w:rsidP="00DB7701">
      <w:pPr>
        <w:pStyle w:val="Akapitzlist"/>
        <w:ind w:left="720"/>
        <w:rPr>
          <w:rFonts w:asciiTheme="majorHAnsi" w:hAnsiTheme="majorHAnsi"/>
        </w:rPr>
      </w:pPr>
      <w:r w:rsidRPr="00843BE0">
        <w:rPr>
          <w:rFonts w:asciiTheme="majorHAnsi" w:hAnsiTheme="majorHAnsi"/>
        </w:rPr>
        <w:t xml:space="preserve">- </w:t>
      </w:r>
      <w:r w:rsidR="000755D6" w:rsidRPr="00843BE0">
        <w:rPr>
          <w:rFonts w:asciiTheme="majorHAnsi" w:hAnsiTheme="majorHAnsi"/>
        </w:rPr>
        <w:t>Potyczki Matematyczne</w:t>
      </w:r>
      <w:r w:rsidR="00EF5E54" w:rsidRPr="00843BE0">
        <w:rPr>
          <w:rFonts w:asciiTheme="majorHAnsi" w:hAnsiTheme="majorHAnsi"/>
        </w:rPr>
        <w:t>,</w:t>
      </w:r>
    </w:p>
    <w:p w:rsidR="00843BE0" w:rsidRDefault="00843BE0" w:rsidP="00843BE0">
      <w:pPr>
        <w:ind w:firstLine="708"/>
        <w:rPr>
          <w:rFonts w:asciiTheme="majorHAnsi" w:hAnsiTheme="majorHAnsi"/>
        </w:rPr>
      </w:pPr>
      <w:r w:rsidRPr="00843BE0">
        <w:rPr>
          <w:rFonts w:asciiTheme="majorHAnsi" w:hAnsiTheme="majorHAnsi"/>
        </w:rPr>
        <w:t>- Ogólnopolska Olimpiada Matematyczna „</w:t>
      </w:r>
      <w:proofErr w:type="spellStart"/>
      <w:r w:rsidRPr="00843BE0">
        <w:rPr>
          <w:rFonts w:asciiTheme="majorHAnsi" w:hAnsiTheme="majorHAnsi"/>
        </w:rPr>
        <w:t>Olimpus</w:t>
      </w:r>
      <w:proofErr w:type="spellEnd"/>
      <w:r w:rsidRPr="00843BE0">
        <w:rPr>
          <w:rFonts w:asciiTheme="majorHAnsi" w:hAnsiTheme="majorHAnsi"/>
        </w:rPr>
        <w:t>”,</w:t>
      </w:r>
    </w:p>
    <w:p w:rsidR="00843BE0" w:rsidRPr="00843BE0" w:rsidRDefault="00843BE0" w:rsidP="00843BE0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843BE0">
        <w:rPr>
          <w:rFonts w:asciiTheme="majorHAnsi" w:hAnsiTheme="majorHAnsi"/>
        </w:rPr>
        <w:t xml:space="preserve">Ogólnopolska Olimpiada </w:t>
      </w:r>
      <w:r>
        <w:rPr>
          <w:rFonts w:asciiTheme="majorHAnsi" w:hAnsiTheme="majorHAnsi"/>
        </w:rPr>
        <w:t>Historyczna</w:t>
      </w:r>
      <w:r w:rsidRPr="00843BE0">
        <w:rPr>
          <w:rFonts w:asciiTheme="majorHAnsi" w:hAnsiTheme="majorHAnsi"/>
        </w:rPr>
        <w:t xml:space="preserve"> „</w:t>
      </w:r>
      <w:proofErr w:type="spellStart"/>
      <w:r w:rsidRPr="00843BE0">
        <w:rPr>
          <w:rFonts w:asciiTheme="majorHAnsi" w:hAnsiTheme="majorHAnsi"/>
        </w:rPr>
        <w:t>Olimpus</w:t>
      </w:r>
      <w:proofErr w:type="spellEnd"/>
      <w:r w:rsidRPr="00843BE0">
        <w:rPr>
          <w:rFonts w:asciiTheme="majorHAnsi" w:hAnsiTheme="majorHAnsi"/>
        </w:rPr>
        <w:t>”,</w:t>
      </w:r>
    </w:p>
    <w:p w:rsidR="00843BE0" w:rsidRPr="00843BE0" w:rsidRDefault="00843BE0" w:rsidP="00843BE0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843BE0">
        <w:rPr>
          <w:rFonts w:asciiTheme="majorHAnsi" w:hAnsiTheme="majorHAnsi"/>
        </w:rPr>
        <w:t xml:space="preserve">Ogólnopolska Olimpiada </w:t>
      </w:r>
      <w:r>
        <w:rPr>
          <w:rFonts w:asciiTheme="majorHAnsi" w:hAnsiTheme="majorHAnsi"/>
        </w:rPr>
        <w:t>Przyrodnicza</w:t>
      </w:r>
      <w:r w:rsidRPr="00843BE0">
        <w:rPr>
          <w:rFonts w:asciiTheme="majorHAnsi" w:hAnsiTheme="majorHAnsi"/>
        </w:rPr>
        <w:t xml:space="preserve"> „</w:t>
      </w:r>
      <w:proofErr w:type="spellStart"/>
      <w:r w:rsidRPr="00843BE0">
        <w:rPr>
          <w:rFonts w:asciiTheme="majorHAnsi" w:hAnsiTheme="majorHAnsi"/>
        </w:rPr>
        <w:t>Olimpus</w:t>
      </w:r>
      <w:proofErr w:type="spellEnd"/>
      <w:r w:rsidRPr="00843BE0">
        <w:rPr>
          <w:rFonts w:asciiTheme="majorHAnsi" w:hAnsiTheme="majorHAnsi"/>
        </w:rPr>
        <w:t>”,</w:t>
      </w:r>
    </w:p>
    <w:p w:rsidR="00843BE0" w:rsidRDefault="00843BE0" w:rsidP="00843BE0">
      <w:pPr>
        <w:ind w:firstLine="708"/>
        <w:rPr>
          <w:rFonts w:asciiTheme="majorHAnsi" w:hAnsiTheme="majorHAnsi"/>
        </w:rPr>
      </w:pPr>
      <w:r w:rsidRPr="00843BE0">
        <w:rPr>
          <w:rFonts w:asciiTheme="majorHAnsi" w:hAnsiTheme="majorHAnsi"/>
        </w:rPr>
        <w:t>- Ogólnopolski Konkurs matematyczny „Edi”</w:t>
      </w:r>
      <w:r>
        <w:rPr>
          <w:rFonts w:asciiTheme="majorHAnsi" w:hAnsiTheme="majorHAnsi"/>
        </w:rPr>
        <w:t>,</w:t>
      </w:r>
    </w:p>
    <w:p w:rsidR="009D1A3E" w:rsidRPr="009D1A3E" w:rsidRDefault="009D1A3E" w:rsidP="009D1A3E">
      <w:pPr>
        <w:ind w:left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 Międzynarodowy Konkurs „Tadeusz Kościuszko nasz patron”-prezentacja multimedialna,</w:t>
      </w:r>
    </w:p>
    <w:p w:rsidR="009D1A3E" w:rsidRPr="009D1A3E" w:rsidRDefault="009D1A3E" w:rsidP="009D1A3E">
      <w:pPr>
        <w:ind w:firstLine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-Powiatowe konkursy regionaln</w:t>
      </w:r>
      <w:r>
        <w:rPr>
          <w:rFonts w:asciiTheme="majorHAnsi" w:hAnsiTheme="majorHAnsi"/>
        </w:rPr>
        <w:t xml:space="preserve">e „Strony rodzinne piękniejsze niż </w:t>
      </w:r>
      <w:proofErr w:type="spellStart"/>
      <w:r>
        <w:rPr>
          <w:rFonts w:asciiTheme="majorHAnsi" w:hAnsiTheme="majorHAnsi"/>
        </w:rPr>
        <w:t>ine</w:t>
      </w:r>
      <w:proofErr w:type="spellEnd"/>
      <w:r>
        <w:rPr>
          <w:rFonts w:asciiTheme="majorHAnsi" w:hAnsiTheme="majorHAnsi"/>
        </w:rPr>
        <w:t>”</w:t>
      </w:r>
      <w:r w:rsidRPr="009D1A3E">
        <w:rPr>
          <w:rFonts w:asciiTheme="majorHAnsi" w:hAnsiTheme="majorHAnsi"/>
        </w:rPr>
        <w:t>.</w:t>
      </w:r>
    </w:p>
    <w:p w:rsidR="009D1A3E" w:rsidRPr="009D1A3E" w:rsidRDefault="009D1A3E" w:rsidP="009D1A3E">
      <w:pPr>
        <w:ind w:left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 Międzynarodowy Konkurs „Tadeusz Kościuszko nasz patron”</w:t>
      </w:r>
      <w:r>
        <w:rPr>
          <w:rFonts w:asciiTheme="majorHAnsi" w:hAnsiTheme="majorHAnsi"/>
        </w:rPr>
        <w:t>,</w:t>
      </w:r>
    </w:p>
    <w:p w:rsidR="009D1A3E" w:rsidRDefault="009D1A3E" w:rsidP="009D1A3E">
      <w:pPr>
        <w:ind w:firstLine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 xml:space="preserve">- ogólnopolski konkurs „logo </w:t>
      </w:r>
      <w:proofErr w:type="spellStart"/>
      <w:r w:rsidRPr="009D1A3E">
        <w:rPr>
          <w:rFonts w:asciiTheme="majorHAnsi" w:hAnsiTheme="majorHAnsi"/>
        </w:rPr>
        <w:t>WSiP</w:t>
      </w:r>
      <w:proofErr w:type="spellEnd"/>
      <w:r w:rsidRPr="009D1A3E">
        <w:rPr>
          <w:rFonts w:asciiTheme="majorHAnsi" w:hAnsiTheme="majorHAnsi"/>
        </w:rPr>
        <w:t>”,</w:t>
      </w:r>
    </w:p>
    <w:p w:rsidR="009D1A3E" w:rsidRPr="009D1A3E" w:rsidRDefault="009D1A3E" w:rsidP="009D1A3E">
      <w:pPr>
        <w:ind w:firstLine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 ogólnopolski konkurs „</w:t>
      </w:r>
      <w:r>
        <w:rPr>
          <w:rFonts w:asciiTheme="majorHAnsi" w:hAnsiTheme="majorHAnsi"/>
        </w:rPr>
        <w:t>Doodle4</w:t>
      </w:r>
      <w:r w:rsidRPr="009D1A3E">
        <w:rPr>
          <w:rFonts w:asciiTheme="majorHAnsi" w:hAnsiTheme="majorHAnsi"/>
        </w:rPr>
        <w:t>”,</w:t>
      </w:r>
    </w:p>
    <w:p w:rsidR="009D1A3E" w:rsidRDefault="009D1A3E" w:rsidP="009D1A3E">
      <w:pPr>
        <w:ind w:firstLine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 gminny konkurs fotograficzny „</w:t>
      </w:r>
      <w:proofErr w:type="spellStart"/>
      <w:r w:rsidRPr="009D1A3E">
        <w:rPr>
          <w:rFonts w:asciiTheme="majorHAnsi" w:hAnsiTheme="majorHAnsi"/>
        </w:rPr>
        <w:t>ŚmieciMy</w:t>
      </w:r>
      <w:proofErr w:type="spellEnd"/>
      <w:r w:rsidRPr="009D1A3E">
        <w:rPr>
          <w:rFonts w:asciiTheme="majorHAnsi" w:hAnsiTheme="majorHAnsi"/>
        </w:rPr>
        <w:t>”.</w:t>
      </w:r>
    </w:p>
    <w:p w:rsidR="009D1A3E" w:rsidRPr="00843BE0" w:rsidRDefault="009D1A3E" w:rsidP="009D1A3E">
      <w:pPr>
        <w:ind w:firstLine="708"/>
        <w:rPr>
          <w:rFonts w:asciiTheme="majorHAnsi" w:hAnsiTheme="majorHAnsi"/>
        </w:rPr>
      </w:pPr>
      <w:r w:rsidRPr="009D1A3E">
        <w:rPr>
          <w:rFonts w:asciiTheme="majorHAnsi" w:hAnsiTheme="majorHAnsi"/>
        </w:rPr>
        <w:t>- konkurs wojewódzki „Stań po zielonej stronie mocy”,</w:t>
      </w:r>
    </w:p>
    <w:p w:rsidR="000755D6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Konkursy plastyczne</w:t>
      </w:r>
      <w:r w:rsidR="00EF5E54" w:rsidRPr="00C5304F">
        <w:rPr>
          <w:rFonts w:asciiTheme="majorHAnsi" w:hAnsiTheme="majorHAnsi"/>
        </w:rPr>
        <w:t>,</w:t>
      </w:r>
    </w:p>
    <w:p w:rsidR="00843BE0" w:rsidRPr="00C5304F" w:rsidRDefault="00843BE0" w:rsidP="00DB7701">
      <w:pPr>
        <w:pStyle w:val="Akapitzlist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Festyn Gazetek Szkolnych w Sieradzu,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Zawody i turnieje sportowe (szkolne, gminne i powiatowe).</w:t>
      </w:r>
    </w:p>
    <w:p w:rsidR="000755D6" w:rsidRDefault="000755D6" w:rsidP="00355821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Nagradzanie uczniów za aktywność i zaangażowanie:</w:t>
      </w:r>
    </w:p>
    <w:p w:rsidR="009D1A3E" w:rsidRPr="00C5304F" w:rsidRDefault="009D1A3E" w:rsidP="009D1A3E">
      <w:pPr>
        <w:pStyle w:val="Akapitzlist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 przyznawanie stypendium POKOLENIE JPII,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>prezentowanie osiągnięć uczniów na gazetce informacyjnej pn. „Nasze sukcesy”</w:t>
      </w:r>
      <w:r w:rsidRPr="00C5304F">
        <w:rPr>
          <w:rFonts w:asciiTheme="majorHAnsi" w:hAnsiTheme="majorHAnsi"/>
        </w:rPr>
        <w:t>,</w:t>
      </w:r>
    </w:p>
    <w:p w:rsidR="0040747D" w:rsidRPr="00C5304F" w:rsidRDefault="00DB7701" w:rsidP="00DB7701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- </w:t>
      </w:r>
      <w:r w:rsidR="000755D6" w:rsidRPr="00C5304F">
        <w:rPr>
          <w:rFonts w:asciiTheme="majorHAnsi" w:hAnsiTheme="majorHAnsi"/>
        </w:rPr>
        <w:t xml:space="preserve">zamieszczanie informacji w </w:t>
      </w:r>
      <w:r w:rsidR="00EF5E54" w:rsidRPr="00C5304F">
        <w:rPr>
          <w:rFonts w:asciiTheme="majorHAnsi" w:hAnsiTheme="majorHAnsi"/>
        </w:rPr>
        <w:t xml:space="preserve">biuletynie szkolnym, w </w:t>
      </w:r>
      <w:r w:rsidR="000755D6" w:rsidRPr="00C5304F">
        <w:rPr>
          <w:rFonts w:asciiTheme="majorHAnsi" w:hAnsiTheme="majorHAnsi"/>
        </w:rPr>
        <w:t>prasie lokalnej i na stronie internetowej szkoły</w:t>
      </w:r>
      <w:r w:rsidR="00EF5E54" w:rsidRPr="00C5304F">
        <w:rPr>
          <w:rFonts w:asciiTheme="majorHAnsi" w:hAnsiTheme="majorHAnsi"/>
        </w:rPr>
        <w:t>.</w:t>
      </w:r>
    </w:p>
    <w:p w:rsidR="000755D6" w:rsidRPr="00C5304F" w:rsidRDefault="000755D6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Ad.</w:t>
      </w:r>
      <w:r w:rsidR="00DB7701" w:rsidRPr="00C5304F">
        <w:rPr>
          <w:rFonts w:asciiTheme="majorHAnsi" w:hAnsiTheme="majorHAnsi"/>
          <w:b/>
        </w:rPr>
        <w:t xml:space="preserve"> </w:t>
      </w:r>
      <w:r w:rsidRPr="00C5304F">
        <w:rPr>
          <w:rFonts w:asciiTheme="majorHAnsi" w:hAnsiTheme="majorHAnsi"/>
          <w:b/>
        </w:rPr>
        <w:t>2</w:t>
      </w:r>
    </w:p>
    <w:p w:rsidR="000755D6" w:rsidRPr="00C5304F" w:rsidRDefault="000755D6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Zaangażowanie uczniów do czynnego udziału w procesie nauczania– uczenia się:</w:t>
      </w:r>
    </w:p>
    <w:p w:rsidR="009D1A3E" w:rsidRDefault="000755D6" w:rsidP="00355821">
      <w:pPr>
        <w:pStyle w:val="Akapitzlist"/>
        <w:numPr>
          <w:ilvl w:val="0"/>
          <w:numId w:val="6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wyrównywanie szans edukacyjnych  uczniów poprzez ich czynny udział </w:t>
      </w:r>
    </w:p>
    <w:p w:rsidR="000755D6" w:rsidRPr="00C5304F" w:rsidRDefault="000755D6" w:rsidP="009D1A3E">
      <w:pPr>
        <w:pStyle w:val="Akapitzlist"/>
        <w:ind w:left="720"/>
        <w:rPr>
          <w:rFonts w:asciiTheme="majorHAnsi" w:hAnsiTheme="majorHAnsi"/>
        </w:rPr>
      </w:pPr>
      <w:r w:rsidRPr="00C5304F">
        <w:rPr>
          <w:rFonts w:asciiTheme="majorHAnsi" w:hAnsiTheme="majorHAnsi"/>
        </w:rPr>
        <w:lastRenderedPageBreak/>
        <w:t>w zajęciach zespołów wyrównawcz</w:t>
      </w:r>
      <w:r w:rsidR="00DB7701" w:rsidRPr="00C5304F">
        <w:rPr>
          <w:rFonts w:asciiTheme="majorHAnsi" w:hAnsiTheme="majorHAnsi"/>
        </w:rPr>
        <w:t>ych i korekcyjnych (</w:t>
      </w:r>
      <w:r w:rsidRPr="00C5304F">
        <w:rPr>
          <w:rFonts w:asciiTheme="majorHAnsi" w:hAnsiTheme="majorHAnsi"/>
        </w:rPr>
        <w:t>logopedia, rewalidacja, nauczanie indywidualne)</w:t>
      </w:r>
      <w:r w:rsidR="00DB7701" w:rsidRPr="00C5304F">
        <w:rPr>
          <w:rFonts w:asciiTheme="majorHAnsi" w:hAnsiTheme="majorHAnsi"/>
        </w:rPr>
        <w:t>,</w:t>
      </w:r>
    </w:p>
    <w:p w:rsidR="000755D6" w:rsidRPr="00C5304F" w:rsidRDefault="000755D6" w:rsidP="00355821">
      <w:pPr>
        <w:pStyle w:val="Akapitzlist"/>
        <w:numPr>
          <w:ilvl w:val="0"/>
          <w:numId w:val="6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skonstruowanie narzędzi do badania osiągnięć uczniów zgodnie z zasadami pomiaru dydaktycznego,</w:t>
      </w:r>
    </w:p>
    <w:p w:rsidR="000755D6" w:rsidRPr="00C5304F" w:rsidRDefault="000755D6" w:rsidP="00355821">
      <w:pPr>
        <w:pStyle w:val="Akapitzlist"/>
        <w:numPr>
          <w:ilvl w:val="0"/>
          <w:numId w:val="6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stwarzanie warunków umożliwiających poprawę ocen.</w:t>
      </w:r>
    </w:p>
    <w:p w:rsidR="000755D6" w:rsidRPr="00C5304F" w:rsidRDefault="004E1B8A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</w:t>
      </w:r>
      <w:r w:rsidR="00DB7701" w:rsidRPr="00C5304F">
        <w:rPr>
          <w:rFonts w:asciiTheme="majorHAnsi" w:hAnsiTheme="majorHAnsi"/>
          <w:b/>
        </w:rPr>
        <w:t xml:space="preserve">. </w:t>
      </w:r>
      <w:r w:rsidRPr="00C5304F">
        <w:rPr>
          <w:rFonts w:asciiTheme="majorHAnsi" w:hAnsiTheme="majorHAnsi"/>
          <w:b/>
        </w:rPr>
        <w:t>3</w:t>
      </w:r>
    </w:p>
    <w:p w:rsidR="004E1B8A" w:rsidRPr="00C5304F" w:rsidRDefault="004E1B8A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Realizowani</w:t>
      </w:r>
      <w:r w:rsidR="00DB7701" w:rsidRPr="00C5304F">
        <w:rPr>
          <w:rFonts w:asciiTheme="majorHAnsi" w:hAnsiTheme="majorHAnsi"/>
        </w:rPr>
        <w:t>e</w:t>
      </w:r>
      <w:r w:rsidRPr="00C5304F">
        <w:rPr>
          <w:rFonts w:asciiTheme="majorHAnsi" w:hAnsiTheme="majorHAnsi"/>
        </w:rPr>
        <w:t xml:space="preserve"> stawianych zadań we wsp</w:t>
      </w:r>
      <w:r w:rsidR="00DB7701" w:rsidRPr="00C5304F">
        <w:rPr>
          <w:rFonts w:asciiTheme="majorHAnsi" w:hAnsiTheme="majorHAnsi"/>
        </w:rPr>
        <w:t>ółpracy z innymi:</w:t>
      </w:r>
    </w:p>
    <w:p w:rsidR="004E1B8A" w:rsidRPr="00C5304F" w:rsidRDefault="004E1B8A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- działalność samorządu uczniowskiego</w:t>
      </w:r>
      <w:r w:rsidR="009D1A3E">
        <w:rPr>
          <w:rFonts w:asciiTheme="majorHAnsi" w:hAnsiTheme="majorHAnsi"/>
        </w:rPr>
        <w:t>;</w:t>
      </w:r>
    </w:p>
    <w:p w:rsidR="004E1B8A" w:rsidRDefault="004E1B8A" w:rsidP="00CA615D">
      <w:pPr>
        <w:rPr>
          <w:rFonts w:asciiTheme="majorHAnsi" w:hAnsiTheme="majorHAnsi"/>
        </w:rPr>
      </w:pPr>
      <w:r w:rsidRPr="00C5304F">
        <w:rPr>
          <w:rFonts w:asciiTheme="majorHAnsi" w:hAnsiTheme="majorHAnsi"/>
        </w:rPr>
        <w:t>- działalność koła PCK, LOP</w:t>
      </w:r>
      <w:r w:rsidR="009D1A3E">
        <w:rPr>
          <w:rFonts w:asciiTheme="majorHAnsi" w:hAnsiTheme="majorHAnsi"/>
        </w:rPr>
        <w:t>, SKO;</w:t>
      </w:r>
    </w:p>
    <w:p w:rsidR="009D1A3E" w:rsidRDefault="009D1A3E" w:rsidP="00CA615D">
      <w:pPr>
        <w:rPr>
          <w:rFonts w:asciiTheme="majorHAnsi" w:hAnsiTheme="majorHAnsi"/>
        </w:rPr>
      </w:pPr>
      <w:r>
        <w:rPr>
          <w:rFonts w:asciiTheme="majorHAnsi" w:hAnsiTheme="majorHAnsi"/>
        </w:rPr>
        <w:t>- wyjazdy integracyjne do zaprzyjaźnionych placówek</w:t>
      </w:r>
      <w:r w:rsidR="00415B53">
        <w:rPr>
          <w:rFonts w:asciiTheme="majorHAnsi" w:hAnsiTheme="majorHAnsi"/>
        </w:rPr>
        <w:t xml:space="preserve"> szkolnych; </w:t>
      </w:r>
    </w:p>
    <w:p w:rsidR="00415B53" w:rsidRPr="00C5304F" w:rsidRDefault="00415B53" w:rsidP="00CA615D">
      <w:pPr>
        <w:rPr>
          <w:rFonts w:asciiTheme="majorHAnsi" w:hAnsiTheme="majorHAnsi"/>
        </w:rPr>
      </w:pPr>
      <w:r>
        <w:rPr>
          <w:rFonts w:asciiTheme="majorHAnsi" w:hAnsiTheme="majorHAnsi"/>
        </w:rPr>
        <w:t>- spotkania z uczniami innych placówek podczas okolicznościowych imprez integracyjnych w naszej szkole.</w:t>
      </w:r>
    </w:p>
    <w:p w:rsidR="004E1B8A" w:rsidRPr="00C5304F" w:rsidRDefault="004E1B8A" w:rsidP="00CA615D">
      <w:pPr>
        <w:rPr>
          <w:rFonts w:asciiTheme="majorHAnsi" w:hAnsiTheme="majorHAnsi"/>
        </w:rPr>
      </w:pPr>
    </w:p>
    <w:p w:rsidR="000755D6" w:rsidRPr="00C5304F" w:rsidRDefault="004E1B8A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Ad.</w:t>
      </w:r>
      <w:r w:rsidR="00DB7701" w:rsidRPr="00C5304F">
        <w:rPr>
          <w:rFonts w:asciiTheme="majorHAnsi" w:hAnsiTheme="majorHAnsi"/>
          <w:b/>
        </w:rPr>
        <w:t xml:space="preserve"> 4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Kontynuacja  współpracy z OKE  w Łodzi</w:t>
      </w:r>
      <w:r w:rsidR="00DB7701" w:rsidRPr="00C5304F">
        <w:rPr>
          <w:rFonts w:asciiTheme="majorHAnsi" w:hAnsiTheme="majorHAnsi"/>
        </w:rPr>
        <w:t>.</w:t>
      </w:r>
      <w:r w:rsidRPr="00C5304F">
        <w:rPr>
          <w:rFonts w:asciiTheme="majorHAnsi" w:hAnsiTheme="majorHAnsi"/>
        </w:rPr>
        <w:t xml:space="preserve"> 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Zapoznanie uczniów z zasadami egzaminów zewnętrznych.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Zapoznanie uczniów ze standardami wymagań edukacyjnych.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Badanie efektów kształcenia, osiągnięć edukacyjnych uczniów.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Egzamin na kartę rowerową.</w:t>
      </w:r>
    </w:p>
    <w:p w:rsidR="004E1B8A" w:rsidRPr="00C5304F" w:rsidRDefault="004E1B8A" w:rsidP="00355821">
      <w:pPr>
        <w:pStyle w:val="Akapitzlist"/>
        <w:numPr>
          <w:ilvl w:val="0"/>
          <w:numId w:val="7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Analizowanie wyników egzaminów zewnętrznych.</w:t>
      </w:r>
    </w:p>
    <w:p w:rsidR="000755D6" w:rsidRPr="00C5304F" w:rsidRDefault="000755D6" w:rsidP="00CA615D">
      <w:pPr>
        <w:rPr>
          <w:rFonts w:asciiTheme="majorHAnsi" w:hAnsiTheme="majorHAnsi"/>
        </w:rPr>
      </w:pPr>
    </w:p>
    <w:p w:rsidR="000755D6" w:rsidRPr="00C5304F" w:rsidRDefault="000755D6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</w:t>
      </w:r>
      <w:r w:rsidR="00DB7701" w:rsidRPr="00C5304F">
        <w:rPr>
          <w:rFonts w:asciiTheme="majorHAnsi" w:hAnsiTheme="majorHAnsi"/>
          <w:b/>
        </w:rPr>
        <w:t xml:space="preserve">. </w:t>
      </w:r>
      <w:r w:rsidR="004E1B8A" w:rsidRPr="00C5304F">
        <w:rPr>
          <w:rFonts w:asciiTheme="majorHAnsi" w:hAnsiTheme="majorHAnsi"/>
          <w:b/>
        </w:rPr>
        <w:t>5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Przygotowanie uczniów klasy VI do dalszego etapu kształcenia:</w:t>
      </w:r>
    </w:p>
    <w:p w:rsidR="000755D6" w:rsidRPr="00C5304F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-udział uczniów w zajęciach dydaktyczno – wyrównawczych,</w:t>
      </w:r>
    </w:p>
    <w:p w:rsidR="00415B53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-przygotowanie uczniów do wykorzystywania wiedzy w praktyce, właściwego </w:t>
      </w:r>
    </w:p>
    <w:p w:rsidR="000755D6" w:rsidRPr="00C5304F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i logicznego rozumowania,</w:t>
      </w:r>
    </w:p>
    <w:p w:rsidR="000755D6" w:rsidRPr="00C5304F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-systematyczne monitorowanie działań w celu zapobiegania lub usuwania występujących nieprawidłowości.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Zapoznanie uczniów i ich rodziców z zasadami egzaminów zewnętrznych:</w:t>
      </w:r>
    </w:p>
    <w:p w:rsidR="000755D6" w:rsidRPr="00C5304F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-pogadanki na </w:t>
      </w:r>
      <w:r w:rsidR="00DB7701" w:rsidRPr="00C5304F">
        <w:rPr>
          <w:rFonts w:asciiTheme="majorHAnsi" w:hAnsiTheme="majorHAnsi"/>
          <w:bCs/>
        </w:rPr>
        <w:t>zajęciach z wychowawcą</w:t>
      </w:r>
      <w:r w:rsidRPr="00C5304F">
        <w:rPr>
          <w:rFonts w:asciiTheme="majorHAnsi" w:hAnsiTheme="majorHAnsi"/>
          <w:bCs/>
        </w:rPr>
        <w:t xml:space="preserve"> </w:t>
      </w:r>
      <w:r w:rsidR="00DB7701" w:rsidRPr="00C5304F">
        <w:rPr>
          <w:rFonts w:asciiTheme="majorHAnsi" w:hAnsiTheme="majorHAnsi"/>
          <w:bCs/>
        </w:rPr>
        <w:t>oraz na</w:t>
      </w:r>
      <w:r w:rsidRPr="00C5304F">
        <w:rPr>
          <w:rFonts w:asciiTheme="majorHAnsi" w:hAnsiTheme="majorHAnsi"/>
          <w:bCs/>
        </w:rPr>
        <w:t xml:space="preserve"> spotkaniach z rodzicami,</w:t>
      </w:r>
    </w:p>
    <w:p w:rsidR="000755D6" w:rsidRPr="00C5304F" w:rsidRDefault="000755D6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-udostępnienie testów i materiałów informacyjnych</w:t>
      </w:r>
      <w:r w:rsidR="00DB7701" w:rsidRPr="00C5304F">
        <w:rPr>
          <w:rFonts w:asciiTheme="majorHAnsi" w:hAnsiTheme="majorHAnsi"/>
          <w:bCs/>
        </w:rPr>
        <w:t>.</w:t>
      </w:r>
      <w:r w:rsidRPr="00C5304F">
        <w:rPr>
          <w:rFonts w:asciiTheme="majorHAnsi" w:hAnsiTheme="majorHAnsi"/>
          <w:bCs/>
        </w:rPr>
        <w:t xml:space="preserve"> 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Przeprowadzenie próbnych sprawdzianów w  klasie V i w I semestrze </w:t>
      </w:r>
      <w:r w:rsidR="00DB7701" w:rsidRPr="00C5304F">
        <w:rPr>
          <w:rFonts w:asciiTheme="majorHAnsi" w:hAnsiTheme="majorHAnsi"/>
          <w:bCs/>
        </w:rPr>
        <w:t>w klasie</w:t>
      </w:r>
      <w:r w:rsidRPr="00C5304F">
        <w:rPr>
          <w:rFonts w:asciiTheme="majorHAnsi" w:hAnsiTheme="majorHAnsi"/>
          <w:bCs/>
        </w:rPr>
        <w:t xml:space="preserve"> VI</w:t>
      </w:r>
      <w:r w:rsidR="00DB7701" w:rsidRPr="00C5304F">
        <w:rPr>
          <w:rFonts w:asciiTheme="majorHAnsi" w:hAnsiTheme="majorHAnsi"/>
          <w:bCs/>
        </w:rPr>
        <w:t>.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Wskazywanie uczniom i rodzicom sposobów</w:t>
      </w:r>
      <w:r w:rsidR="00DB7701" w:rsidRPr="00C5304F">
        <w:rPr>
          <w:rFonts w:asciiTheme="majorHAnsi" w:hAnsiTheme="majorHAnsi"/>
          <w:bCs/>
        </w:rPr>
        <w:t xml:space="preserve"> </w:t>
      </w:r>
      <w:r w:rsidRPr="00C5304F">
        <w:rPr>
          <w:rFonts w:asciiTheme="majorHAnsi" w:hAnsiTheme="majorHAnsi"/>
          <w:bCs/>
        </w:rPr>
        <w:t>eliminowania braków w  umiejętnościach: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- </w:t>
      </w:r>
      <w:r w:rsidR="000755D6" w:rsidRPr="00C5304F">
        <w:rPr>
          <w:rFonts w:asciiTheme="majorHAnsi" w:hAnsiTheme="majorHAnsi"/>
          <w:bCs/>
        </w:rPr>
        <w:t>spotkania nauczycieli z rodzicami (wywiadówki, konsultacje),</w:t>
      </w:r>
    </w:p>
    <w:p w:rsidR="000755D6" w:rsidRPr="00C5304F" w:rsidRDefault="00DB7701" w:rsidP="00DB7701">
      <w:pPr>
        <w:pStyle w:val="Akapitzlist"/>
        <w:ind w:left="720"/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- </w:t>
      </w:r>
      <w:r w:rsidR="000755D6" w:rsidRPr="00C5304F">
        <w:rPr>
          <w:rFonts w:asciiTheme="majorHAnsi" w:hAnsiTheme="majorHAnsi"/>
          <w:bCs/>
        </w:rPr>
        <w:t xml:space="preserve">indywidualna praca nauczycieli z uczniami na lekcjach i </w:t>
      </w:r>
      <w:r w:rsidRPr="00C5304F">
        <w:rPr>
          <w:rFonts w:asciiTheme="majorHAnsi" w:hAnsiTheme="majorHAnsi"/>
          <w:bCs/>
        </w:rPr>
        <w:t xml:space="preserve">w </w:t>
      </w:r>
      <w:r w:rsidR="000755D6" w:rsidRPr="00C5304F">
        <w:rPr>
          <w:rFonts w:asciiTheme="majorHAnsi" w:hAnsiTheme="majorHAnsi"/>
          <w:bCs/>
        </w:rPr>
        <w:t>zespołach wyrównawczych</w:t>
      </w:r>
      <w:r w:rsidR="00415B53">
        <w:rPr>
          <w:rFonts w:asciiTheme="majorHAnsi" w:hAnsiTheme="majorHAnsi"/>
          <w:bCs/>
        </w:rPr>
        <w:t>.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 xml:space="preserve">Kontynuowanie współpracy z OKE. </w:t>
      </w:r>
    </w:p>
    <w:p w:rsidR="000755D6" w:rsidRPr="00C5304F" w:rsidRDefault="000755D6" w:rsidP="00355821">
      <w:pPr>
        <w:pStyle w:val="Akapitzlist"/>
        <w:numPr>
          <w:ilvl w:val="0"/>
          <w:numId w:val="10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  <w:bCs/>
        </w:rPr>
        <w:t>Organizacja</w:t>
      </w:r>
      <w:r w:rsidR="00DB7701" w:rsidRPr="00C5304F">
        <w:rPr>
          <w:rFonts w:asciiTheme="majorHAnsi" w:hAnsiTheme="majorHAnsi"/>
          <w:bCs/>
        </w:rPr>
        <w:t xml:space="preserve"> i przeprowadzenie sprawdzianu</w:t>
      </w:r>
      <w:r w:rsidRPr="00C5304F">
        <w:rPr>
          <w:rFonts w:asciiTheme="majorHAnsi" w:hAnsiTheme="majorHAnsi"/>
          <w:bCs/>
        </w:rPr>
        <w:t xml:space="preserve"> kompetencji w kl. VI.</w:t>
      </w:r>
    </w:p>
    <w:p w:rsidR="00DB7701" w:rsidRPr="00C5304F" w:rsidRDefault="00DB7701" w:rsidP="00CA615D">
      <w:pPr>
        <w:rPr>
          <w:rFonts w:asciiTheme="majorHAnsi" w:hAnsiTheme="majorHAnsi"/>
          <w:b/>
          <w:bCs/>
        </w:rPr>
      </w:pPr>
    </w:p>
    <w:p w:rsidR="000755D6" w:rsidRPr="00C5304F" w:rsidRDefault="004E1B8A" w:rsidP="00CA615D">
      <w:pPr>
        <w:rPr>
          <w:rFonts w:asciiTheme="majorHAnsi" w:hAnsiTheme="majorHAnsi"/>
          <w:b/>
          <w:bCs/>
        </w:rPr>
      </w:pPr>
      <w:r w:rsidRPr="00C5304F">
        <w:rPr>
          <w:rFonts w:asciiTheme="majorHAnsi" w:hAnsiTheme="majorHAnsi"/>
          <w:b/>
          <w:bCs/>
        </w:rPr>
        <w:t>Ad</w:t>
      </w:r>
      <w:r w:rsidR="00DB7701" w:rsidRPr="00C5304F">
        <w:rPr>
          <w:rFonts w:asciiTheme="majorHAnsi" w:hAnsiTheme="majorHAnsi"/>
          <w:b/>
          <w:bCs/>
        </w:rPr>
        <w:t>. 6</w:t>
      </w:r>
    </w:p>
    <w:p w:rsidR="004E1B8A" w:rsidRDefault="0042157A" w:rsidP="00CA615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4E1B8A" w:rsidRPr="00C5304F">
        <w:rPr>
          <w:rFonts w:asciiTheme="majorHAnsi" w:hAnsiTheme="majorHAnsi"/>
        </w:rPr>
        <w:t>Udział nauczycieli w formach doskonalenia wewnątrzszkolnego i zewnętrznego.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2</w:t>
      </w:r>
      <w:r w:rsidRPr="0042157A">
        <w:rPr>
          <w:rFonts w:asciiTheme="majorHAnsi" w:hAnsiTheme="majorHAnsi"/>
          <w:iCs/>
        </w:rPr>
        <w:t>.  Wykorzystanie przez nauczycieli zdobytych umiejętności.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wymiana doświadczeń  w zespołach,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gromadzenie konspektów lekcji i zajęć oraz literatury metodycznej  w bibliotece,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 xml:space="preserve">  -  gromadzenie programów komputerowych,  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 xml:space="preserve">  -  wykorzystanie pracowni komputerowej do prowadzenia lekcji z różnych przedmiotów. 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3.</w:t>
      </w:r>
      <w:r w:rsidRPr="0042157A">
        <w:rPr>
          <w:rFonts w:asciiTheme="majorHAnsi" w:hAnsiTheme="majorHAnsi"/>
          <w:iCs/>
        </w:rPr>
        <w:t>  Rady Pedagogiczne poświęcone doskonaleniu zawodowemu.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opracowanie referatów: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lastRenderedPageBreak/>
        <w:t>  –  „Motywowanie ucznia do  nauki – metody i techniki wspomagające proces uczenia się  i nauczania”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-  „Nowoczesne metody  i techniki efektywnego  uczenia się”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4</w:t>
      </w:r>
      <w:r w:rsidRPr="0042157A">
        <w:rPr>
          <w:rFonts w:asciiTheme="majorHAnsi" w:hAnsiTheme="majorHAnsi"/>
          <w:iCs/>
        </w:rPr>
        <w:t>.  Zachęcanie nauczycieli do zdobywania  kolejnych stopni awansu zawodowego.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zapoznanie z przepisami i ich udostępnienie,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przydzielenie opiekunów nauczycielom stażystom i nauczycielom kontraktowym,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zapewnienie twórczej atmosfery w szkole, integrowanie zespołu</w:t>
      </w:r>
      <w:r>
        <w:rPr>
          <w:rFonts w:asciiTheme="majorHAnsi" w:hAnsiTheme="majorHAnsi"/>
          <w:iCs/>
        </w:rPr>
        <w:t>.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5</w:t>
      </w:r>
      <w:r w:rsidRPr="0042157A">
        <w:rPr>
          <w:rFonts w:asciiTheme="majorHAnsi" w:hAnsiTheme="majorHAnsi"/>
          <w:iCs/>
        </w:rPr>
        <w:t>.  Gromadzenie informacji o pracy nauczycieli w celu dokonania oceny ich pracy.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obserwacje  zajęć</w:t>
      </w:r>
      <w:r>
        <w:rPr>
          <w:rFonts w:asciiTheme="majorHAnsi" w:hAnsiTheme="majorHAnsi"/>
          <w:iCs/>
        </w:rPr>
        <w:t>,</w:t>
      </w:r>
      <w:r w:rsidRPr="0042157A">
        <w:rPr>
          <w:rFonts w:asciiTheme="majorHAnsi" w:hAnsiTheme="majorHAnsi"/>
          <w:iCs/>
        </w:rPr>
        <w:t xml:space="preserve"> </w:t>
      </w:r>
    </w:p>
    <w:p w:rsidR="0042157A" w:rsidRPr="0042157A" w:rsidRDefault="0042157A" w:rsidP="0042157A">
      <w:pPr>
        <w:rPr>
          <w:rFonts w:asciiTheme="majorHAnsi" w:hAnsiTheme="majorHAnsi"/>
        </w:rPr>
      </w:pPr>
      <w:r w:rsidRPr="0042157A">
        <w:rPr>
          <w:rFonts w:asciiTheme="majorHAnsi" w:hAnsiTheme="majorHAnsi"/>
          <w:iCs/>
        </w:rPr>
        <w:t>  -  udział w uroczystościach  i akademiach szkolnych,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  -  udział w konkursach.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6</w:t>
      </w:r>
      <w:r w:rsidRPr="0042157A">
        <w:rPr>
          <w:rFonts w:asciiTheme="majorHAnsi" w:hAnsiTheme="majorHAnsi"/>
          <w:iCs/>
        </w:rPr>
        <w:t>.  Opracowywanie  harmonogramu  szkoleń  nauczycieli  w  zakresie  nowoczesnych</w:t>
      </w:r>
      <w:r>
        <w:rPr>
          <w:rFonts w:asciiTheme="majorHAnsi" w:hAnsiTheme="majorHAnsi"/>
          <w:iCs/>
        </w:rPr>
        <w:t>  metod  nauczania ,stosowani</w:t>
      </w:r>
      <w:r w:rsidRPr="0042157A">
        <w:rPr>
          <w:rFonts w:asciiTheme="majorHAnsi" w:hAnsiTheme="majorHAnsi"/>
          <w:iCs/>
        </w:rPr>
        <w:t>a</w:t>
      </w:r>
      <w:r>
        <w:rPr>
          <w:rFonts w:asciiTheme="majorHAnsi" w:hAnsiTheme="majorHAnsi"/>
          <w:iCs/>
        </w:rPr>
        <w:t xml:space="preserve"> </w:t>
      </w:r>
      <w:r w:rsidRPr="0042157A">
        <w:rPr>
          <w:rFonts w:asciiTheme="majorHAnsi" w:hAnsiTheme="majorHAnsi"/>
          <w:iCs/>
        </w:rPr>
        <w:t>n</w:t>
      </w:r>
      <w:r>
        <w:rPr>
          <w:rFonts w:asciiTheme="majorHAnsi" w:hAnsiTheme="majorHAnsi"/>
          <w:iCs/>
        </w:rPr>
        <w:t>a</w:t>
      </w:r>
      <w:r w:rsidRPr="0042157A">
        <w:rPr>
          <w:rFonts w:asciiTheme="majorHAnsi" w:hAnsiTheme="majorHAnsi"/>
          <w:iCs/>
        </w:rPr>
        <w:t>  lekcjach  technologii informacyjne</w:t>
      </w:r>
      <w:r>
        <w:rPr>
          <w:rFonts w:asciiTheme="majorHAnsi" w:hAnsiTheme="majorHAnsi"/>
          <w:iCs/>
        </w:rPr>
        <w:t>j</w:t>
      </w:r>
      <w:r w:rsidRPr="0042157A">
        <w:rPr>
          <w:rFonts w:asciiTheme="majorHAnsi" w:hAnsiTheme="majorHAnsi"/>
          <w:iCs/>
        </w:rPr>
        <w:t xml:space="preserve"> i informatycznej</w:t>
      </w:r>
      <w:r>
        <w:rPr>
          <w:rFonts w:asciiTheme="majorHAnsi" w:hAnsiTheme="majorHAnsi"/>
          <w:iCs/>
        </w:rPr>
        <w:t>.</w:t>
      </w:r>
      <w:r w:rsidRPr="0042157A">
        <w:rPr>
          <w:rFonts w:asciiTheme="majorHAnsi" w:hAnsiTheme="majorHAnsi"/>
          <w:iCs/>
        </w:rPr>
        <w:t xml:space="preserve"> </w:t>
      </w:r>
    </w:p>
    <w:p w:rsidR="0042157A" w:rsidRPr="0042157A" w:rsidRDefault="0042157A" w:rsidP="0042157A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7</w:t>
      </w:r>
      <w:r w:rsidRPr="0042157A">
        <w:rPr>
          <w:rFonts w:asciiTheme="majorHAnsi" w:hAnsiTheme="majorHAnsi"/>
          <w:iCs/>
        </w:rPr>
        <w:t>. Wprowadzanie  autorskich  programów  nauczania</w:t>
      </w:r>
      <w:r>
        <w:rPr>
          <w:rFonts w:asciiTheme="majorHAnsi" w:hAnsiTheme="majorHAnsi"/>
          <w:iCs/>
        </w:rPr>
        <w:t>.</w:t>
      </w:r>
      <w:r w:rsidRPr="0042157A">
        <w:rPr>
          <w:rFonts w:asciiTheme="majorHAnsi" w:hAnsiTheme="majorHAnsi"/>
          <w:iCs/>
        </w:rPr>
        <w:t xml:space="preserve"> </w:t>
      </w:r>
    </w:p>
    <w:p w:rsidR="004E1B8A" w:rsidRPr="00C5304F" w:rsidRDefault="004E1B8A" w:rsidP="00CA615D">
      <w:pPr>
        <w:rPr>
          <w:rFonts w:asciiTheme="majorHAnsi" w:hAnsiTheme="majorHAnsi"/>
          <w:bCs/>
        </w:rPr>
      </w:pPr>
    </w:p>
    <w:p w:rsidR="004E1B8A" w:rsidRPr="00C5304F" w:rsidRDefault="004E1B8A" w:rsidP="00251E4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C5304F">
        <w:rPr>
          <w:rFonts w:asciiTheme="majorHAnsi" w:hAnsiTheme="majorHAnsi"/>
          <w:b/>
          <w:bCs/>
          <w:sz w:val="28"/>
          <w:szCs w:val="28"/>
        </w:rPr>
        <w:t>Obszar IV – Wychowanie i opieka</w:t>
      </w:r>
    </w:p>
    <w:p w:rsidR="004E1B8A" w:rsidRPr="00C5304F" w:rsidRDefault="004E1B8A" w:rsidP="00CA615D">
      <w:pPr>
        <w:rPr>
          <w:rFonts w:asciiTheme="majorHAnsi" w:hAnsiTheme="majorHAnsi"/>
          <w:b/>
          <w:bCs/>
          <w:sz w:val="28"/>
          <w:szCs w:val="28"/>
        </w:rPr>
      </w:pPr>
      <w:r w:rsidRPr="00C5304F">
        <w:rPr>
          <w:rFonts w:asciiTheme="majorHAnsi" w:hAnsiTheme="majorHAnsi"/>
          <w:b/>
          <w:bCs/>
          <w:sz w:val="28"/>
          <w:szCs w:val="28"/>
        </w:rPr>
        <w:t>Cele ogólne</w:t>
      </w:r>
      <w:r w:rsidR="00251E4A" w:rsidRPr="00C5304F">
        <w:rPr>
          <w:rFonts w:asciiTheme="majorHAnsi" w:hAnsiTheme="majorHAnsi"/>
          <w:b/>
          <w:bCs/>
          <w:sz w:val="28"/>
          <w:szCs w:val="28"/>
        </w:rPr>
        <w:t>:</w:t>
      </w:r>
    </w:p>
    <w:p w:rsidR="004E1B8A" w:rsidRPr="00C5304F" w:rsidRDefault="004E1B8A" w:rsidP="00355821">
      <w:pPr>
        <w:pStyle w:val="Akapitzlist"/>
        <w:numPr>
          <w:ilvl w:val="0"/>
          <w:numId w:val="11"/>
        </w:numPr>
        <w:rPr>
          <w:rFonts w:asciiTheme="majorHAnsi" w:hAnsiTheme="majorHAnsi"/>
          <w:bCs/>
        </w:rPr>
      </w:pPr>
      <w:r w:rsidRPr="00C5304F">
        <w:rPr>
          <w:rFonts w:asciiTheme="majorHAnsi" w:hAnsiTheme="majorHAnsi"/>
        </w:rPr>
        <w:t>Rozszerzenie opieki nad dziećmi z dysfunkcjami</w:t>
      </w:r>
      <w:r w:rsidR="00251E4A" w:rsidRPr="00C5304F">
        <w:rPr>
          <w:rFonts w:asciiTheme="majorHAnsi" w:hAnsiTheme="majorHAnsi"/>
        </w:rPr>
        <w:t>.</w:t>
      </w:r>
    </w:p>
    <w:p w:rsidR="004E1B8A" w:rsidRPr="00C5304F" w:rsidRDefault="004E1B8A" w:rsidP="00355821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Objęcie szerszą opieką socjalną dzieci z rodzin potrzebujących.</w:t>
      </w:r>
    </w:p>
    <w:p w:rsidR="004E1B8A" w:rsidRDefault="00251E4A" w:rsidP="00355821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Rozpowszechnia</w:t>
      </w:r>
      <w:r w:rsidR="004E1B8A" w:rsidRPr="00C5304F">
        <w:rPr>
          <w:rFonts w:asciiTheme="majorHAnsi" w:hAnsiTheme="majorHAnsi"/>
        </w:rPr>
        <w:t>nie wśród społeczności szkolnej (uczniowie, rodzice, nauczyciele) praw i obowiązków ucznia.</w:t>
      </w:r>
    </w:p>
    <w:p w:rsidR="00415B53" w:rsidRPr="00713573" w:rsidRDefault="00415B53" w:rsidP="00355821">
      <w:pPr>
        <w:pStyle w:val="Akapitzlist"/>
        <w:numPr>
          <w:ilvl w:val="0"/>
          <w:numId w:val="11"/>
        </w:numPr>
        <w:rPr>
          <w:rFonts w:asciiTheme="majorHAnsi" w:hAnsiTheme="majorHAnsi"/>
        </w:rPr>
      </w:pPr>
      <w:r w:rsidRPr="00713573">
        <w:rPr>
          <w:rFonts w:asciiTheme="majorHAnsi" w:hAnsiTheme="majorHAnsi"/>
        </w:rPr>
        <w:t>Respektowanie norm społecznych.</w:t>
      </w:r>
    </w:p>
    <w:p w:rsidR="004E1B8A" w:rsidRPr="00C5304F" w:rsidRDefault="004E1B8A" w:rsidP="00CA615D">
      <w:pPr>
        <w:rPr>
          <w:rFonts w:asciiTheme="majorHAnsi" w:hAnsiTheme="majorHAnsi"/>
        </w:rPr>
      </w:pPr>
    </w:p>
    <w:p w:rsidR="004E1B8A" w:rsidRPr="00982366" w:rsidRDefault="004E1B8A" w:rsidP="00CA615D">
      <w:pPr>
        <w:rPr>
          <w:rFonts w:asciiTheme="majorHAnsi" w:hAnsiTheme="majorHAnsi"/>
          <w:b/>
          <w:bCs/>
          <w:sz w:val="28"/>
          <w:szCs w:val="28"/>
        </w:rPr>
      </w:pPr>
      <w:r w:rsidRPr="00C5304F">
        <w:rPr>
          <w:rFonts w:asciiTheme="majorHAnsi" w:hAnsiTheme="majorHAnsi"/>
          <w:b/>
          <w:bCs/>
          <w:sz w:val="28"/>
          <w:szCs w:val="28"/>
        </w:rPr>
        <w:t>Zadania</w:t>
      </w:r>
      <w:r w:rsidR="00251E4A" w:rsidRPr="00C5304F">
        <w:rPr>
          <w:rFonts w:asciiTheme="majorHAnsi" w:hAnsiTheme="majorHAnsi"/>
          <w:b/>
          <w:bCs/>
          <w:sz w:val="28"/>
          <w:szCs w:val="28"/>
        </w:rPr>
        <w:t>:</w:t>
      </w:r>
    </w:p>
    <w:p w:rsidR="004E1B8A" w:rsidRPr="00C5304F" w:rsidRDefault="004E1B8A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  <w:bCs/>
        </w:rPr>
        <w:t>Ad</w:t>
      </w:r>
      <w:r w:rsidR="00251E4A" w:rsidRPr="00C5304F">
        <w:rPr>
          <w:rFonts w:asciiTheme="majorHAnsi" w:hAnsiTheme="majorHAnsi"/>
          <w:b/>
          <w:bCs/>
        </w:rPr>
        <w:t>. 1</w:t>
      </w:r>
    </w:p>
    <w:p w:rsidR="004E1B8A" w:rsidRPr="00C5304F" w:rsidRDefault="004E1B8A" w:rsidP="00355821">
      <w:pPr>
        <w:pStyle w:val="Akapitzlist"/>
        <w:numPr>
          <w:ilvl w:val="0"/>
          <w:numId w:val="1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Wstępna diagnoza dysfunkcji.</w:t>
      </w:r>
    </w:p>
    <w:p w:rsidR="004E1B8A" w:rsidRPr="00C5304F" w:rsidRDefault="004E1B8A" w:rsidP="00355821">
      <w:pPr>
        <w:pStyle w:val="Akapitzlist"/>
        <w:numPr>
          <w:ilvl w:val="0"/>
          <w:numId w:val="1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Współpraca z rodziną ucznia.</w:t>
      </w:r>
    </w:p>
    <w:p w:rsidR="004E1B8A" w:rsidRPr="00C5304F" w:rsidRDefault="004E1B8A" w:rsidP="00355821">
      <w:pPr>
        <w:pStyle w:val="Akapitzlist"/>
        <w:numPr>
          <w:ilvl w:val="0"/>
          <w:numId w:val="1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Działania zmierzające do uzyskania diagnozy z poradni specjalistycznej.</w:t>
      </w:r>
    </w:p>
    <w:p w:rsidR="004E1B8A" w:rsidRPr="00C5304F" w:rsidRDefault="004E1B8A" w:rsidP="00355821">
      <w:pPr>
        <w:pStyle w:val="Akapitzlist"/>
        <w:numPr>
          <w:ilvl w:val="0"/>
          <w:numId w:val="1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Indywidualizacja procesu dydaktycznego.</w:t>
      </w:r>
    </w:p>
    <w:p w:rsidR="004E1B8A" w:rsidRPr="00C5304F" w:rsidRDefault="004E1B8A" w:rsidP="00355821">
      <w:pPr>
        <w:pStyle w:val="Akapitzlist"/>
        <w:numPr>
          <w:ilvl w:val="0"/>
          <w:numId w:val="13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Pedagogizacja rodziców.</w:t>
      </w:r>
    </w:p>
    <w:p w:rsidR="004E1B8A" w:rsidRPr="00C5304F" w:rsidRDefault="004E1B8A" w:rsidP="00CA615D">
      <w:pPr>
        <w:rPr>
          <w:rFonts w:asciiTheme="majorHAnsi" w:hAnsiTheme="majorHAnsi"/>
        </w:rPr>
      </w:pPr>
    </w:p>
    <w:p w:rsidR="004E1B8A" w:rsidRPr="00C5304F" w:rsidRDefault="004E1B8A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</w:t>
      </w:r>
      <w:r w:rsidR="00BA712F" w:rsidRPr="00C5304F">
        <w:rPr>
          <w:rFonts w:asciiTheme="majorHAnsi" w:hAnsiTheme="majorHAnsi"/>
          <w:b/>
        </w:rPr>
        <w:t xml:space="preserve">. </w:t>
      </w:r>
      <w:r w:rsidRPr="00C5304F">
        <w:rPr>
          <w:rFonts w:asciiTheme="majorHAnsi" w:hAnsiTheme="majorHAnsi"/>
          <w:b/>
        </w:rPr>
        <w:t>2.</w:t>
      </w:r>
    </w:p>
    <w:p w:rsidR="004E1B8A" w:rsidRPr="00C5304F" w:rsidRDefault="004E1B8A" w:rsidP="00355821">
      <w:pPr>
        <w:pStyle w:val="Akapitzlist"/>
        <w:numPr>
          <w:ilvl w:val="0"/>
          <w:numId w:val="1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Analiza sytuacji materialnej rodzin.</w:t>
      </w:r>
    </w:p>
    <w:p w:rsidR="004E1B8A" w:rsidRPr="00C5304F" w:rsidRDefault="004E1B8A" w:rsidP="00355821">
      <w:pPr>
        <w:pStyle w:val="Akapitzlist"/>
        <w:numPr>
          <w:ilvl w:val="0"/>
          <w:numId w:val="1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Wnioskowanie o udzielenie</w:t>
      </w:r>
      <w:r w:rsidR="00BA712F" w:rsidRPr="00C5304F">
        <w:rPr>
          <w:rFonts w:asciiTheme="majorHAnsi" w:hAnsiTheme="majorHAnsi"/>
        </w:rPr>
        <w:t xml:space="preserve"> pomocy materialnej z zewnątrz.</w:t>
      </w:r>
    </w:p>
    <w:p w:rsidR="004E1B8A" w:rsidRPr="00C5304F" w:rsidRDefault="004E1B8A" w:rsidP="00355821">
      <w:pPr>
        <w:pStyle w:val="Akapitzlist"/>
        <w:numPr>
          <w:ilvl w:val="0"/>
          <w:numId w:val="14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Przeprowadzanie akcji charytatywnych (np. zbiórka żywności, zab</w:t>
      </w:r>
      <w:r w:rsidR="00BA712F" w:rsidRPr="00C5304F">
        <w:rPr>
          <w:rFonts w:asciiTheme="majorHAnsi" w:hAnsiTheme="majorHAnsi"/>
        </w:rPr>
        <w:t>awek, odzieży, środków czystości</w:t>
      </w:r>
      <w:r w:rsidRPr="00C5304F">
        <w:rPr>
          <w:rFonts w:asciiTheme="majorHAnsi" w:hAnsiTheme="majorHAnsi"/>
        </w:rPr>
        <w:t>)</w:t>
      </w:r>
      <w:r w:rsidR="00BA712F" w:rsidRPr="00C5304F">
        <w:rPr>
          <w:rFonts w:asciiTheme="majorHAnsi" w:hAnsiTheme="majorHAnsi"/>
        </w:rPr>
        <w:t>.</w:t>
      </w:r>
    </w:p>
    <w:p w:rsidR="004E1B8A" w:rsidRPr="00C5304F" w:rsidRDefault="004E1B8A" w:rsidP="00CA615D">
      <w:pPr>
        <w:rPr>
          <w:rFonts w:asciiTheme="majorHAnsi" w:hAnsiTheme="majorHAnsi"/>
        </w:rPr>
      </w:pPr>
    </w:p>
    <w:p w:rsidR="004E1B8A" w:rsidRPr="00C5304F" w:rsidRDefault="004E1B8A" w:rsidP="00CA615D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>Ad</w:t>
      </w:r>
      <w:r w:rsidR="00BA712F" w:rsidRPr="00C5304F">
        <w:rPr>
          <w:rFonts w:asciiTheme="majorHAnsi" w:hAnsiTheme="majorHAnsi"/>
          <w:b/>
        </w:rPr>
        <w:t>. 3</w:t>
      </w:r>
    </w:p>
    <w:p w:rsidR="004E1B8A" w:rsidRPr="00C5304F" w:rsidRDefault="004E1B8A" w:rsidP="00355821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Wizualizacja wizji i misji szkoły.</w:t>
      </w:r>
    </w:p>
    <w:p w:rsidR="004E1B8A" w:rsidRPr="00C5304F" w:rsidRDefault="004E1B8A" w:rsidP="00355821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Przeprowadzenie lekcji dotyczących praw  i obowiązków ucznia, zawartych w Statucie Szkoły Podstawowej </w:t>
      </w:r>
      <w:r w:rsidR="00DC339B" w:rsidRPr="00C5304F">
        <w:rPr>
          <w:rFonts w:asciiTheme="majorHAnsi" w:hAnsiTheme="majorHAnsi"/>
        </w:rPr>
        <w:t>im. Tadeusza Kościuszki w Niemysłowie</w:t>
      </w:r>
      <w:r w:rsidR="00BA712F" w:rsidRPr="00C5304F">
        <w:rPr>
          <w:rFonts w:asciiTheme="majorHAnsi" w:hAnsiTheme="majorHAnsi"/>
        </w:rPr>
        <w:t>.</w:t>
      </w:r>
    </w:p>
    <w:p w:rsidR="004E1B8A" w:rsidRDefault="004E1B8A" w:rsidP="00355821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C5304F">
        <w:rPr>
          <w:rFonts w:asciiTheme="majorHAnsi" w:hAnsiTheme="majorHAnsi"/>
        </w:rPr>
        <w:t>Zapoznanie rodziców z prawami i obowiązkami ucznia</w:t>
      </w:r>
      <w:r w:rsidR="00BA712F" w:rsidRPr="00C5304F">
        <w:rPr>
          <w:rFonts w:asciiTheme="majorHAnsi" w:hAnsiTheme="majorHAnsi"/>
        </w:rPr>
        <w:t>.</w:t>
      </w:r>
      <w:r w:rsidRPr="00C5304F">
        <w:rPr>
          <w:rFonts w:asciiTheme="majorHAnsi" w:hAnsiTheme="majorHAnsi"/>
        </w:rPr>
        <w:t xml:space="preserve">   </w:t>
      </w:r>
    </w:p>
    <w:p w:rsidR="00415B53" w:rsidRPr="00C5304F" w:rsidRDefault="00415B53" w:rsidP="00415B53">
      <w:pPr>
        <w:pStyle w:val="Akapitzlist"/>
        <w:ind w:left="720"/>
        <w:rPr>
          <w:rFonts w:asciiTheme="majorHAnsi" w:hAnsiTheme="majorHAnsi"/>
        </w:rPr>
      </w:pPr>
    </w:p>
    <w:p w:rsidR="00415B53" w:rsidRDefault="00415B53" w:rsidP="00415B53">
      <w:pPr>
        <w:rPr>
          <w:rFonts w:asciiTheme="majorHAnsi" w:hAnsiTheme="majorHAnsi"/>
          <w:b/>
        </w:rPr>
      </w:pPr>
      <w:r w:rsidRPr="00C5304F">
        <w:rPr>
          <w:rFonts w:asciiTheme="majorHAnsi" w:hAnsiTheme="majorHAnsi"/>
          <w:b/>
        </w:rPr>
        <w:t xml:space="preserve">Ad. </w:t>
      </w:r>
      <w:r>
        <w:rPr>
          <w:rFonts w:asciiTheme="majorHAnsi" w:hAnsiTheme="majorHAnsi"/>
          <w:b/>
        </w:rPr>
        <w:t>4.</w:t>
      </w:r>
    </w:p>
    <w:p w:rsidR="005573B9" w:rsidRPr="005573B9" w:rsidRDefault="005573B9" w:rsidP="005573B9">
      <w:pPr>
        <w:rPr>
          <w:rFonts w:asciiTheme="majorHAnsi" w:hAnsiTheme="majorHAnsi"/>
        </w:rPr>
      </w:pPr>
      <w:r w:rsidRPr="005573B9">
        <w:rPr>
          <w:rFonts w:asciiTheme="majorHAnsi" w:hAnsiTheme="majorHAnsi"/>
          <w:iCs/>
        </w:rPr>
        <w:t>  -  aktywny udział SU  w tworzeniu i monitorowaniu prawa szkolnego,</w:t>
      </w:r>
    </w:p>
    <w:p w:rsidR="005573B9" w:rsidRPr="005573B9" w:rsidRDefault="005573B9" w:rsidP="005573B9">
      <w:pPr>
        <w:rPr>
          <w:rFonts w:asciiTheme="majorHAnsi" w:hAnsiTheme="majorHAnsi"/>
        </w:rPr>
      </w:pPr>
      <w:r w:rsidRPr="005573B9">
        <w:rPr>
          <w:rFonts w:asciiTheme="majorHAnsi" w:hAnsiTheme="majorHAnsi"/>
          <w:iCs/>
        </w:rPr>
        <w:t>  -  powszechna znajomość prawa szkolnego,</w:t>
      </w:r>
    </w:p>
    <w:p w:rsidR="005573B9" w:rsidRPr="005573B9" w:rsidRDefault="005573B9" w:rsidP="005573B9">
      <w:pPr>
        <w:rPr>
          <w:rFonts w:asciiTheme="majorHAnsi" w:hAnsiTheme="majorHAnsi"/>
        </w:rPr>
      </w:pPr>
      <w:r w:rsidRPr="005573B9">
        <w:rPr>
          <w:rFonts w:asciiTheme="majorHAnsi" w:hAnsiTheme="majorHAnsi"/>
          <w:iCs/>
        </w:rPr>
        <w:t>  -  godne reprezentowanie społeczności szkolnej na zewnątrz,</w:t>
      </w:r>
    </w:p>
    <w:p w:rsidR="005573B9" w:rsidRPr="005573B9" w:rsidRDefault="005573B9" w:rsidP="005573B9">
      <w:pPr>
        <w:rPr>
          <w:rFonts w:asciiTheme="majorHAnsi" w:hAnsiTheme="majorHAnsi"/>
        </w:rPr>
      </w:pPr>
      <w:r w:rsidRPr="005573B9">
        <w:rPr>
          <w:rFonts w:asciiTheme="majorHAnsi" w:hAnsiTheme="majorHAnsi"/>
          <w:iCs/>
        </w:rPr>
        <w:t xml:space="preserve">  -  </w:t>
      </w:r>
      <w:r>
        <w:rPr>
          <w:rFonts w:asciiTheme="majorHAnsi" w:hAnsiTheme="majorHAnsi"/>
          <w:iCs/>
        </w:rPr>
        <w:t>sumienne</w:t>
      </w:r>
      <w:r w:rsidRPr="005573B9">
        <w:rPr>
          <w:rFonts w:asciiTheme="majorHAnsi" w:hAnsiTheme="majorHAnsi"/>
          <w:iCs/>
        </w:rPr>
        <w:t xml:space="preserve"> pełnienie przyjętych  funkcji w strukturach SU i powierzonych przez nauczycieli.</w:t>
      </w:r>
    </w:p>
    <w:p w:rsidR="00713573" w:rsidRPr="00E36E73" w:rsidRDefault="00E36E73" w:rsidP="00E36E73">
      <w:pPr>
        <w:jc w:val="center"/>
        <w:rPr>
          <w:b/>
          <w:bCs/>
          <w:sz w:val="32"/>
          <w:szCs w:val="32"/>
        </w:rPr>
      </w:pPr>
      <w:r w:rsidRPr="00E36E73">
        <w:rPr>
          <w:b/>
          <w:bCs/>
          <w:sz w:val="32"/>
          <w:szCs w:val="32"/>
        </w:rPr>
        <w:lastRenderedPageBreak/>
        <w:t>Rozdział</w:t>
      </w:r>
      <w:r>
        <w:rPr>
          <w:b/>
          <w:bCs/>
          <w:sz w:val="32"/>
          <w:szCs w:val="32"/>
        </w:rPr>
        <w:t xml:space="preserve"> 4.</w:t>
      </w:r>
    </w:p>
    <w:p w:rsidR="00BA712F" w:rsidRPr="00C5304F" w:rsidRDefault="00BA712F" w:rsidP="00E36E73">
      <w:pPr>
        <w:rPr>
          <w:rFonts w:asciiTheme="majorHAnsi" w:hAnsiTheme="majorHAnsi"/>
          <w:b/>
          <w:sz w:val="28"/>
          <w:szCs w:val="28"/>
        </w:rPr>
      </w:pPr>
      <w:r w:rsidRPr="00C5304F">
        <w:rPr>
          <w:rFonts w:asciiTheme="majorHAnsi" w:hAnsiTheme="majorHAnsi"/>
          <w:b/>
          <w:sz w:val="28"/>
          <w:szCs w:val="28"/>
        </w:rPr>
        <w:t>REALIZACJA ZADAŃ</w:t>
      </w:r>
    </w:p>
    <w:p w:rsidR="00BA712F" w:rsidRPr="00C5304F" w:rsidRDefault="00BA712F" w:rsidP="00BA712F">
      <w:pPr>
        <w:jc w:val="center"/>
        <w:rPr>
          <w:rFonts w:asciiTheme="majorHAnsi" w:hAnsiTheme="majorHAnsi"/>
          <w:b/>
          <w:sz w:val="28"/>
          <w:szCs w:val="28"/>
        </w:rPr>
      </w:pPr>
    </w:p>
    <w:p w:rsidR="00BA712F" w:rsidRPr="00487E48" w:rsidRDefault="00BA712F" w:rsidP="00BA712F">
      <w:pPr>
        <w:jc w:val="center"/>
        <w:rPr>
          <w:rFonts w:asciiTheme="majorHAnsi" w:hAnsiTheme="majorHAnsi"/>
          <w:b/>
          <w:sz w:val="28"/>
          <w:szCs w:val="28"/>
        </w:rPr>
      </w:pPr>
      <w:r w:rsidRPr="00487E48">
        <w:rPr>
          <w:rFonts w:asciiTheme="majorHAnsi" w:hAnsiTheme="majorHAnsi"/>
          <w:b/>
          <w:sz w:val="28"/>
          <w:szCs w:val="28"/>
        </w:rPr>
        <w:t>Obszar I – Koncepcja pracy szkoły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5660"/>
        <w:gridCol w:w="1883"/>
      </w:tblGrid>
      <w:tr w:rsidR="00F646FF" w:rsidRPr="00C5304F" w:rsidTr="00624DAE">
        <w:trPr>
          <w:trHeight w:hRule="exact" w:val="573"/>
          <w:jc w:val="center"/>
        </w:trPr>
        <w:tc>
          <w:tcPr>
            <w:tcW w:w="905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Cele ogólne</w:t>
            </w:r>
          </w:p>
        </w:tc>
        <w:tc>
          <w:tcPr>
            <w:tcW w:w="3073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Zadania</w:t>
            </w:r>
          </w:p>
        </w:tc>
        <w:tc>
          <w:tcPr>
            <w:tcW w:w="1022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Odpowiedzialni</w:t>
            </w:r>
          </w:p>
        </w:tc>
      </w:tr>
      <w:tr w:rsidR="001A38C6" w:rsidRPr="00C5304F" w:rsidTr="00624DAE">
        <w:trPr>
          <w:trHeight w:val="1175"/>
          <w:jc w:val="center"/>
        </w:trPr>
        <w:tc>
          <w:tcPr>
            <w:tcW w:w="905" w:type="pct"/>
            <w:vMerge w:val="restar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1. Opracowanie programu rozwoju szkoły.</w:t>
            </w:r>
          </w:p>
        </w:tc>
        <w:tc>
          <w:tcPr>
            <w:tcW w:w="3073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Powołanie przewodniczących zespołów odpowiedzialnych za opracowanie koncepcji pracy szkoły i mierzenia jakości w poszczególnych obszarach.</w:t>
            </w:r>
          </w:p>
        </w:tc>
        <w:tc>
          <w:tcPr>
            <w:tcW w:w="1022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</w:tr>
      <w:tr w:rsidR="001A38C6" w:rsidRPr="00C5304F" w:rsidTr="00624DAE">
        <w:trPr>
          <w:trHeight w:val="1034"/>
          <w:jc w:val="center"/>
        </w:trPr>
        <w:tc>
          <w:tcPr>
            <w:tcW w:w="905" w:type="pct"/>
            <w:vMerge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Analiza wewnętrznej i zewnętrznej sytuacji szkoły. Propozycje modyfikacji wizji i misji szkoły.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przewodniczący zespołów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</w:tr>
      <w:tr w:rsidR="001A38C6" w:rsidRPr="00C5304F" w:rsidTr="00624DAE">
        <w:trPr>
          <w:trHeight w:val="772"/>
          <w:jc w:val="center"/>
        </w:trPr>
        <w:tc>
          <w:tcPr>
            <w:tcW w:w="905" w:type="pct"/>
            <w:vMerge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Opracowa</w:t>
            </w:r>
            <w:r>
              <w:rPr>
                <w:rFonts w:asciiTheme="majorHAnsi" w:hAnsiTheme="majorHAnsi"/>
              </w:rPr>
              <w:t>nie celów ogólnych na lata 2010</w:t>
            </w:r>
            <w:r w:rsidRPr="00C5304F">
              <w:rPr>
                <w:rFonts w:asciiTheme="majorHAnsi" w:hAnsiTheme="majorHAnsi"/>
              </w:rPr>
              <w:t xml:space="preserve">– 2015. </w:t>
            </w:r>
          </w:p>
          <w:p w:rsidR="001A38C6" w:rsidRPr="00C5304F" w:rsidRDefault="001A38C6" w:rsidP="001605AC"/>
        </w:tc>
        <w:tc>
          <w:tcPr>
            <w:tcW w:w="1022" w:type="pct"/>
          </w:tcPr>
          <w:p w:rsidR="001A38C6" w:rsidRPr="00C5304F" w:rsidRDefault="00373246" w:rsidP="00BA71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zespoły zadaniowe</w:t>
            </w:r>
          </w:p>
        </w:tc>
      </w:tr>
      <w:tr w:rsidR="001A38C6" w:rsidRPr="00C5304F" w:rsidTr="00624DAE">
        <w:trPr>
          <w:trHeight w:val="431"/>
          <w:jc w:val="center"/>
        </w:trPr>
        <w:tc>
          <w:tcPr>
            <w:tcW w:w="905" w:type="pct"/>
            <w:vMerge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Konsultacja koncepcji pracy szkoły  z RP, RR, SU.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</w:tr>
      <w:tr w:rsidR="001A38C6" w:rsidRPr="00C5304F" w:rsidTr="00624DAE">
        <w:trPr>
          <w:trHeight w:val="544"/>
          <w:jc w:val="center"/>
        </w:trPr>
        <w:tc>
          <w:tcPr>
            <w:tcW w:w="905" w:type="pct"/>
            <w:vMerge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Zatwierdzenie programu rozwoju szkoły.</w:t>
            </w:r>
          </w:p>
        </w:tc>
        <w:tc>
          <w:tcPr>
            <w:tcW w:w="1022" w:type="pct"/>
          </w:tcPr>
          <w:p w:rsidR="001A38C6" w:rsidRPr="00C5304F" w:rsidRDefault="001A38C6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dyrektor, RP</w:t>
            </w:r>
          </w:p>
        </w:tc>
      </w:tr>
      <w:tr w:rsidR="00A46669" w:rsidRPr="00C5304F" w:rsidTr="00624DAE">
        <w:trPr>
          <w:trHeight w:val="487"/>
          <w:jc w:val="center"/>
        </w:trPr>
        <w:tc>
          <w:tcPr>
            <w:tcW w:w="905" w:type="pct"/>
            <w:vMerge w:val="restar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2. Opracowanie koncepcji      wewnętrznego mierzenia jakości.</w:t>
            </w: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Analiza Rozporządzenia o nadzorze pedagogicznym.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68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Opracowanie założeń nadzoru pedagogicznego.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28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Przedstawienie planu nadzoru pedagogicznego 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harmonogramu hospitacji.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1126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Przedstawienie planu badania osiągnięć edukacyjnych uczniów i wyznaczenie osób odpowiedzialnych za realizacje zadań.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dyrektor,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wychowawcy, zespoły zadaniowe</w:t>
            </w:r>
          </w:p>
        </w:tc>
      </w:tr>
      <w:tr w:rsidR="00A46669" w:rsidRPr="00C5304F" w:rsidTr="00624DAE">
        <w:trPr>
          <w:trHeight w:val="115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Przygotowanie, przeprowadzenie i analiza badania osiągnięć edukacyjnych uczniów w wybranych klasach.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wychowawcy, zespoły zadaniowe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794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Podjęcie (w miarę potrzeby) działań zmierzających do podniesienia osiągnięć edukacyjnych w klasach objętych badaniem.</w:t>
            </w: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uczący w danych klasach</w:t>
            </w:r>
          </w:p>
        </w:tc>
      </w:tr>
      <w:tr w:rsidR="00A46669" w:rsidRPr="00C5304F" w:rsidTr="00624DAE">
        <w:trPr>
          <w:trHeight w:val="1408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Ewaluacja wewnątrzszkolna wybranych obszarów:</w:t>
            </w:r>
          </w:p>
          <w:p w:rsidR="00A46669" w:rsidRPr="00C5304F" w:rsidRDefault="00A46669" w:rsidP="00A4666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opracowanie wskaźników i procedur mierzenia, opracowanie narzędzi,</w:t>
            </w:r>
            <w:r>
              <w:rPr>
                <w:rFonts w:asciiTheme="majorHAnsi" w:hAnsiTheme="majorHAnsi"/>
              </w:rPr>
              <w:t xml:space="preserve"> </w:t>
            </w:r>
            <w:r w:rsidRPr="00C5304F">
              <w:rPr>
                <w:rFonts w:asciiTheme="majorHAnsi" w:hAnsiTheme="majorHAnsi"/>
              </w:rPr>
              <w:t>przeprowadzenie i analiza: ankiet, badania osiągnięć, hospitacji, dokumentacji, opracowanie raportu.</w:t>
            </w: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przewodniczący zespołów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dyrektor,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115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Monitorowanie przygotowania oddziału przedszkolnego do obniżenia wieku rozpoczynania obowiązku szkolnego.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  <w:vMerge w:val="restar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przewodniczący zespołów, zespół zadaniowy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lastRenderedPageBreak/>
              <w:t>dyrektor, przewodniczący zespołów</w:t>
            </w:r>
          </w:p>
        </w:tc>
      </w:tr>
      <w:tr w:rsidR="00A46669" w:rsidRPr="00C5304F" w:rsidTr="00624DAE">
        <w:trPr>
          <w:trHeight w:val="916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Monitorowanie wdrażania podstawy programowej kształcenia ogólnego.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48"/>
          <w:jc w:val="center"/>
        </w:trPr>
        <w:tc>
          <w:tcPr>
            <w:tcW w:w="905" w:type="pct"/>
            <w:vMerge w:val="restar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lastRenderedPageBreak/>
              <w:t>3. Kreowanie pozytywnego wizerunku szkoły.</w:t>
            </w: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Organizacja festynów szkolnych jako trwałego elementu tradycji szkolnej.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wychowawcy, dyrektor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96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Udział w ogólnopolskiej kampanii edukacyjnej  „Bezpieczeństwo dziecka na drodze”.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wychowawcy 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601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Założenie szkolnego koła wolontariatu.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opiekun SU 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56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Udział w imprezach środowiskowych.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40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Udział w konkursach na szczeblu gminy, powiatu i regionu.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 klas</w:t>
            </w:r>
          </w:p>
        </w:tc>
      </w:tr>
      <w:tr w:rsidR="00A46669" w:rsidRPr="00C5304F" w:rsidTr="00624DAE">
        <w:trPr>
          <w:trHeight w:val="56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Eksponowanie osiągnięć uczniów w gazetce szkolnej.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przedmiotowi</w:t>
            </w:r>
          </w:p>
        </w:tc>
      </w:tr>
      <w:tr w:rsidR="00A46669" w:rsidRPr="00C5304F" w:rsidTr="00624DAE">
        <w:trPr>
          <w:trHeight w:val="556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Zapraszanie przyjaciół szkoły na uroczystości.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j. w.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6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Wysyłanie życzeń okolicznościowych i podziękowań.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90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Współpraca z prasą lokalną.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6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Pasowanie na ucznia.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wychowawca klasy pierwszej</w:t>
            </w:r>
          </w:p>
        </w:tc>
      </w:tr>
      <w:tr w:rsidR="00A46669" w:rsidRPr="00C5304F" w:rsidTr="00624DAE">
        <w:trPr>
          <w:trHeight w:val="1191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Pożegnanie uczniów kończących szkołę podstawową.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wychowawca 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klasy V, VI, oddziału przedszkolnego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23"/>
          <w:jc w:val="center"/>
        </w:trPr>
        <w:tc>
          <w:tcPr>
            <w:tcW w:w="905" w:type="pct"/>
            <w:vMerge w:val="restar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4. Prowadzenie strony internetowej szkoły.</w:t>
            </w: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Zaznajomienie uczniów i rodziców z adresem strony internetowej.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39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Wykorzystanie pomysłów, propozycji nauczycieli 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uczniów.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67"/>
          <w:jc w:val="center"/>
        </w:trPr>
        <w:tc>
          <w:tcPr>
            <w:tcW w:w="905" w:type="pct"/>
            <w:vMerge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3073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Systematyczne aktualizowanie strony.</w:t>
            </w:r>
          </w:p>
          <w:p w:rsidR="00A46669" w:rsidRPr="00C5304F" w:rsidRDefault="00A46669" w:rsidP="00BA712F">
            <w:pPr>
              <w:rPr>
                <w:rFonts w:asciiTheme="majorHAnsi" w:hAnsiTheme="majorHAnsi"/>
              </w:rPr>
            </w:pPr>
          </w:p>
        </w:tc>
        <w:tc>
          <w:tcPr>
            <w:tcW w:w="1022" w:type="pct"/>
          </w:tcPr>
          <w:p w:rsidR="00A46669" w:rsidRPr="00C5304F" w:rsidRDefault="00A46669" w:rsidP="00BA712F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 informatyki</w:t>
            </w:r>
          </w:p>
        </w:tc>
      </w:tr>
    </w:tbl>
    <w:p w:rsidR="00F646FF" w:rsidRPr="00487E48" w:rsidRDefault="00F646FF" w:rsidP="000F34B6">
      <w:pPr>
        <w:jc w:val="center"/>
        <w:rPr>
          <w:rFonts w:asciiTheme="majorHAnsi" w:hAnsiTheme="majorHAnsi"/>
          <w:b/>
          <w:sz w:val="28"/>
          <w:szCs w:val="28"/>
        </w:rPr>
      </w:pPr>
      <w:r w:rsidRPr="00487E48">
        <w:rPr>
          <w:rFonts w:asciiTheme="majorHAnsi" w:hAnsiTheme="majorHAnsi"/>
          <w:b/>
          <w:sz w:val="28"/>
          <w:szCs w:val="28"/>
        </w:rPr>
        <w:t>Obszar II – Organizacja i zarządzanie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4918"/>
        <w:gridCol w:w="2094"/>
      </w:tblGrid>
      <w:tr w:rsidR="00F646FF" w:rsidRPr="00C5304F" w:rsidTr="00624DAE">
        <w:trPr>
          <w:trHeight w:hRule="exact" w:val="567"/>
        </w:trPr>
        <w:tc>
          <w:tcPr>
            <w:tcW w:w="1193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Cele ogólne</w:t>
            </w:r>
          </w:p>
        </w:tc>
        <w:tc>
          <w:tcPr>
            <w:tcW w:w="2670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Zadania</w:t>
            </w:r>
          </w:p>
        </w:tc>
        <w:tc>
          <w:tcPr>
            <w:tcW w:w="1137" w:type="pct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Odpowiedzialni</w:t>
            </w:r>
          </w:p>
        </w:tc>
      </w:tr>
      <w:tr w:rsidR="00A46669" w:rsidRPr="00C5304F" w:rsidTr="00624DAE">
        <w:trPr>
          <w:trHeight w:val="589"/>
        </w:trPr>
        <w:tc>
          <w:tcPr>
            <w:tcW w:w="1193" w:type="pct"/>
            <w:vMerge w:val="restar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1.   Prowadzenie procesu wewnątrzszkolnego doskonalenia nauczycieli</w:t>
            </w: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Opracowanie planu doskonalenia nauczycieli.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1137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45"/>
        </w:trPr>
        <w:tc>
          <w:tcPr>
            <w:tcW w:w="1193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Zaplanowanie środków na doskonalenie.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1137" w:type="pct"/>
            <w:vMerge w:val="restar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45"/>
        </w:trPr>
        <w:tc>
          <w:tcPr>
            <w:tcW w:w="1193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Współpraca z instytucjami prowadzącymi doskonalenie nauczycieli.</w:t>
            </w:r>
          </w:p>
        </w:tc>
        <w:tc>
          <w:tcPr>
            <w:tcW w:w="1137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590"/>
        </w:trPr>
        <w:tc>
          <w:tcPr>
            <w:tcW w:w="1193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Wyposażenie szkoły w niezbędne pomoce dydaktyczne.</w:t>
            </w:r>
          </w:p>
        </w:tc>
        <w:tc>
          <w:tcPr>
            <w:tcW w:w="1137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51"/>
        </w:trPr>
        <w:tc>
          <w:tcPr>
            <w:tcW w:w="1193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Kierowanie procesami sprzyjającymi rozwojowi sprzyjającymi rozwojowi szkoły.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1137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trHeight w:val="828"/>
        </w:trPr>
        <w:tc>
          <w:tcPr>
            <w:tcW w:w="1193" w:type="pct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670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Rozwój nauczycielskiej biblioteczki metodycznej.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1137" w:type="pc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 bibliotekarz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</w:tbl>
    <w:p w:rsidR="00F646FF" w:rsidRPr="00487E48" w:rsidRDefault="00F646FF" w:rsidP="000F34B6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87E48">
        <w:rPr>
          <w:rFonts w:asciiTheme="majorHAnsi" w:hAnsiTheme="majorHAnsi"/>
          <w:b/>
          <w:bCs/>
          <w:sz w:val="28"/>
          <w:szCs w:val="28"/>
        </w:rPr>
        <w:t>Obszar III – 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5169"/>
        <w:gridCol w:w="2109"/>
      </w:tblGrid>
      <w:tr w:rsidR="00F646FF" w:rsidRPr="00C5304F" w:rsidTr="00624DAE">
        <w:trPr>
          <w:trHeight w:hRule="exact" w:val="567"/>
        </w:trPr>
        <w:tc>
          <w:tcPr>
            <w:tcW w:w="1932" w:type="dxa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Cele ogólne</w:t>
            </w:r>
          </w:p>
        </w:tc>
        <w:tc>
          <w:tcPr>
            <w:tcW w:w="5169" w:type="dxa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Zadania</w:t>
            </w:r>
          </w:p>
        </w:tc>
        <w:tc>
          <w:tcPr>
            <w:tcW w:w="2109" w:type="dxa"/>
            <w:vAlign w:val="center"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Odpowiedzialni</w:t>
            </w:r>
          </w:p>
        </w:tc>
      </w:tr>
      <w:tr w:rsidR="00A46669" w:rsidRPr="00C5304F" w:rsidTr="00624DAE">
        <w:trPr>
          <w:cantSplit/>
          <w:trHeight w:val="555"/>
        </w:trPr>
        <w:tc>
          <w:tcPr>
            <w:tcW w:w="1932" w:type="dxa"/>
            <w:vMerge w:val="restart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1. Podniesienie efektywności pracy z uczniem zdolnym.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</w:rPr>
              <w:t xml:space="preserve">Zapoznanie wszystkich uczniów i ich rodziców z przedmiotowym systemem oceniania. 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</w:tc>
      </w:tr>
      <w:tr w:rsidR="00A46669" w:rsidRPr="00C5304F" w:rsidTr="00624DAE">
        <w:trPr>
          <w:cantSplit/>
          <w:trHeight w:val="602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Promowanie w systemie oceniania postaw twórczych.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</w:tc>
      </w:tr>
      <w:tr w:rsidR="00A46669" w:rsidRPr="00C5304F" w:rsidTr="00624DAE">
        <w:trPr>
          <w:cantSplit/>
          <w:trHeight w:val="590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Umożliwienie uczniom rozwijania swoich zainteresowań.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</w:tc>
      </w:tr>
      <w:tr w:rsidR="00A46669" w:rsidRPr="00C5304F" w:rsidTr="00624DAE">
        <w:trPr>
          <w:cantSplit/>
          <w:trHeight w:val="1384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Uczestnictwo uczniów w zajęciach: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kółka językowego,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kółka matematycznego</w:t>
            </w:r>
            <w:r w:rsidR="001F5FAA">
              <w:rPr>
                <w:rFonts w:asciiTheme="majorHAnsi" w:hAnsiTheme="majorHAnsi"/>
              </w:rPr>
              <w:t>,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kółka muzycznego</w:t>
            </w:r>
            <w:r w:rsidR="001F5FAA">
              <w:rPr>
                <w:rFonts w:asciiTheme="majorHAnsi" w:hAnsiTheme="majorHAnsi"/>
              </w:rPr>
              <w:t>,</w:t>
            </w:r>
          </w:p>
          <w:p w:rsidR="00A46669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kółka polonistycznego</w:t>
            </w:r>
            <w:r w:rsidR="001F5FAA">
              <w:rPr>
                <w:rFonts w:asciiTheme="majorHAnsi" w:hAnsiTheme="majorHAnsi"/>
              </w:rPr>
              <w:t>,</w:t>
            </w:r>
          </w:p>
          <w:p w:rsidR="001F5FAA" w:rsidRDefault="001F5FAA" w:rsidP="00853D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kółka informatycznego,</w:t>
            </w:r>
          </w:p>
          <w:p w:rsidR="001F5FAA" w:rsidRPr="00C5304F" w:rsidRDefault="001F5FAA" w:rsidP="00853D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kołka plastycznego.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 xml:space="preserve">nauczyciele przedmiotowi 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cantSplit/>
          <w:trHeight w:val="590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Rozwijanie zainteresowań czytelniczych: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rywalizacja klas o tytuł „Najlepsi czytelnicy”</w:t>
            </w:r>
            <w:r w:rsidR="00355271">
              <w:rPr>
                <w:rFonts w:asciiTheme="majorHAnsi" w:hAnsiTheme="majorHAnsi"/>
              </w:rPr>
              <w:t>, „Najlepsza klasa”</w:t>
            </w:r>
            <w:r w:rsidRPr="00C5304F">
              <w:rPr>
                <w:rFonts w:asciiTheme="majorHAnsi" w:hAnsiTheme="majorHAnsi"/>
              </w:rPr>
              <w:t>.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  <w:bCs/>
              </w:rPr>
              <w:t>Nauczyciel bibliotekarz</w:t>
            </w:r>
          </w:p>
        </w:tc>
      </w:tr>
      <w:tr w:rsidR="00355271" w:rsidRPr="00C5304F" w:rsidTr="00624DAE">
        <w:trPr>
          <w:cantSplit/>
          <w:trHeight w:val="1112"/>
        </w:trPr>
        <w:tc>
          <w:tcPr>
            <w:tcW w:w="1932" w:type="dxa"/>
            <w:vMerge/>
          </w:tcPr>
          <w:p w:rsidR="00355271" w:rsidRPr="00C5304F" w:rsidRDefault="00355271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355271" w:rsidRPr="00C5304F" w:rsidRDefault="00355271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Angażowanie przedstawicieli samorządu uczniowskiego we wszystkie znaczące przejawy życia szkolnego. Uwzględnianie inicjatyw uczniowskich.</w:t>
            </w:r>
          </w:p>
        </w:tc>
        <w:tc>
          <w:tcPr>
            <w:tcW w:w="2109" w:type="dxa"/>
          </w:tcPr>
          <w:p w:rsidR="00355271" w:rsidRPr="00C5304F" w:rsidRDefault="00355271" w:rsidP="00853DCA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>Opiekun samorządu</w:t>
            </w:r>
          </w:p>
          <w:p w:rsidR="00355271" w:rsidRDefault="00355271" w:rsidP="00853DCA">
            <w:pPr>
              <w:rPr>
                <w:rFonts w:asciiTheme="majorHAnsi" w:hAnsiTheme="majorHAnsi"/>
                <w:bCs/>
              </w:rPr>
            </w:pPr>
          </w:p>
          <w:p w:rsidR="00355271" w:rsidRPr="00C5304F" w:rsidRDefault="00355271" w:rsidP="00853DCA">
            <w:pPr>
              <w:rPr>
                <w:rFonts w:asciiTheme="majorHAnsi" w:hAnsiTheme="majorHAnsi"/>
              </w:rPr>
            </w:pPr>
          </w:p>
        </w:tc>
      </w:tr>
      <w:tr w:rsidR="00355271" w:rsidRPr="00C5304F" w:rsidTr="00624DAE">
        <w:trPr>
          <w:cantSplit/>
          <w:trHeight w:val="847"/>
        </w:trPr>
        <w:tc>
          <w:tcPr>
            <w:tcW w:w="1932" w:type="dxa"/>
            <w:vMerge/>
          </w:tcPr>
          <w:p w:rsidR="00355271" w:rsidRPr="00C5304F" w:rsidRDefault="00355271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355271" w:rsidRPr="00C5304F" w:rsidRDefault="00355271" w:rsidP="00853D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Redagowanie artykułów do biuletynu „Szkolny Kalejdoskop”.</w:t>
            </w:r>
          </w:p>
        </w:tc>
        <w:tc>
          <w:tcPr>
            <w:tcW w:w="2109" w:type="dxa"/>
          </w:tcPr>
          <w:p w:rsidR="00355271" w:rsidRPr="00C5304F" w:rsidRDefault="00355271" w:rsidP="00853DC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Opiekunowie gazetki</w:t>
            </w:r>
          </w:p>
          <w:p w:rsidR="00355271" w:rsidRPr="00C5304F" w:rsidRDefault="00355271" w:rsidP="00853DCA">
            <w:pPr>
              <w:rPr>
                <w:rFonts w:asciiTheme="majorHAnsi" w:hAnsiTheme="majorHAnsi"/>
                <w:bCs/>
              </w:rPr>
            </w:pPr>
          </w:p>
        </w:tc>
      </w:tr>
      <w:tr w:rsidR="00A46669" w:rsidRPr="00C5304F" w:rsidTr="00624DAE">
        <w:trPr>
          <w:cantSplit/>
          <w:trHeight w:val="1180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Kontynuacja projektów współfinansowanych przez Unię Europejską w ramach Europejskiego Funduszu Społecznego zarówno w klasach I – III, jak i IV – VI.</w:t>
            </w: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</w:p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>Nauczyciele przedmiotowi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</w:tr>
      <w:tr w:rsidR="00A46669" w:rsidRPr="00C5304F" w:rsidTr="00624DAE">
        <w:trPr>
          <w:cantSplit/>
          <w:trHeight w:val="1485"/>
        </w:trPr>
        <w:tc>
          <w:tcPr>
            <w:tcW w:w="1932" w:type="dxa"/>
            <w:vMerge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A46669" w:rsidRPr="00C5304F" w:rsidRDefault="00A46669" w:rsidP="00853DCA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</w:rPr>
              <w:t>Organizacja konkursów szkolnych, gminnych.</w:t>
            </w:r>
          </w:p>
          <w:p w:rsidR="00A46669" w:rsidRPr="00C5304F" w:rsidRDefault="00A46669" w:rsidP="00853DCA">
            <w:pPr>
              <w:rPr>
                <w:rFonts w:asciiTheme="majorHAnsi" w:hAnsiTheme="majorHAnsi"/>
              </w:rPr>
            </w:pPr>
          </w:p>
        </w:tc>
        <w:tc>
          <w:tcPr>
            <w:tcW w:w="2109" w:type="dxa"/>
          </w:tcPr>
          <w:p w:rsidR="00A46669" w:rsidRPr="00C5304F" w:rsidRDefault="00A46669" w:rsidP="00853DC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  <w:bCs/>
              </w:rPr>
              <w:t>Wyznaczeni nauczyciele zgodnie z planem pracy szkoły na dany rok.</w:t>
            </w:r>
          </w:p>
        </w:tc>
      </w:tr>
      <w:tr w:rsidR="00F646FF" w:rsidRPr="00C5304F" w:rsidTr="00624DAE">
        <w:trPr>
          <w:cantSplit/>
        </w:trPr>
        <w:tc>
          <w:tcPr>
            <w:tcW w:w="1932" w:type="dxa"/>
            <w:vMerge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69" w:type="dxa"/>
          </w:tcPr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Przygotowanie uczniów do udziału w konkursach: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konkurs</w:t>
            </w:r>
            <w:r w:rsidRPr="00C5304F">
              <w:rPr>
                <w:rFonts w:asciiTheme="majorHAnsi" w:hAnsiTheme="majorHAnsi"/>
              </w:rPr>
              <w:t>y</w:t>
            </w:r>
            <w:r w:rsidR="00F646FF" w:rsidRPr="00C5304F">
              <w:rPr>
                <w:rFonts w:asciiTheme="majorHAnsi" w:hAnsiTheme="majorHAnsi"/>
              </w:rPr>
              <w:t xml:space="preserve"> recytatorski</w:t>
            </w:r>
            <w:r w:rsidRPr="00C5304F">
              <w:rPr>
                <w:rFonts w:asciiTheme="majorHAnsi" w:hAnsiTheme="majorHAnsi"/>
              </w:rPr>
              <w:t>e</w:t>
            </w:r>
            <w:r w:rsidR="00355271">
              <w:rPr>
                <w:rFonts w:asciiTheme="majorHAnsi" w:hAnsiTheme="majorHAnsi"/>
              </w:rPr>
              <w:t>,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konkurs ortograficzny</w:t>
            </w:r>
            <w:r w:rsidR="00355271">
              <w:rPr>
                <w:rFonts w:asciiTheme="majorHAnsi" w:hAnsiTheme="majorHAnsi"/>
              </w:rPr>
              <w:t>,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konkurs</w:t>
            </w:r>
            <w:r w:rsidRPr="00C5304F">
              <w:rPr>
                <w:rFonts w:asciiTheme="majorHAnsi" w:hAnsiTheme="majorHAnsi"/>
              </w:rPr>
              <w:t>y</w:t>
            </w:r>
            <w:r w:rsidR="00F646FF" w:rsidRPr="00C5304F">
              <w:rPr>
                <w:rFonts w:asciiTheme="majorHAnsi" w:hAnsiTheme="majorHAnsi"/>
              </w:rPr>
              <w:t xml:space="preserve"> plastyczn</w:t>
            </w:r>
            <w:r w:rsidRPr="00C5304F">
              <w:rPr>
                <w:rFonts w:asciiTheme="majorHAnsi" w:hAnsiTheme="majorHAnsi"/>
              </w:rPr>
              <w:t>e</w:t>
            </w:r>
            <w:r w:rsidR="00355271">
              <w:rPr>
                <w:rFonts w:asciiTheme="majorHAnsi" w:hAnsiTheme="majorHAnsi"/>
              </w:rPr>
              <w:t>,</w:t>
            </w:r>
            <w:r w:rsidRPr="00C5304F">
              <w:rPr>
                <w:rFonts w:asciiTheme="majorHAnsi" w:hAnsiTheme="majorHAnsi"/>
              </w:rPr>
              <w:t xml:space="preserve"> 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p</w:t>
            </w:r>
            <w:r w:rsidR="00F646FF" w:rsidRPr="00C5304F">
              <w:rPr>
                <w:rFonts w:asciiTheme="majorHAnsi" w:hAnsiTheme="majorHAnsi"/>
              </w:rPr>
              <w:t>rzeglądy teatralne</w:t>
            </w:r>
            <w:r w:rsidR="00355271">
              <w:rPr>
                <w:rFonts w:asciiTheme="majorHAnsi" w:hAnsiTheme="majorHAnsi"/>
              </w:rPr>
              <w:t>,</w:t>
            </w:r>
          </w:p>
          <w:p w:rsidR="00F646F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k</w:t>
            </w:r>
            <w:r w:rsidR="00F646FF" w:rsidRPr="00C5304F">
              <w:rPr>
                <w:rFonts w:asciiTheme="majorHAnsi" w:hAnsiTheme="majorHAnsi"/>
              </w:rPr>
              <w:t>onkurs</w:t>
            </w:r>
            <w:r w:rsidRPr="00C5304F">
              <w:rPr>
                <w:rFonts w:asciiTheme="majorHAnsi" w:hAnsiTheme="majorHAnsi"/>
              </w:rPr>
              <w:t>y</w:t>
            </w:r>
            <w:r w:rsidR="00F646FF" w:rsidRPr="00C5304F">
              <w:rPr>
                <w:rFonts w:asciiTheme="majorHAnsi" w:hAnsiTheme="majorHAnsi"/>
              </w:rPr>
              <w:t xml:space="preserve"> z matematyki</w:t>
            </w:r>
            <w:r w:rsidR="00355271">
              <w:rPr>
                <w:rFonts w:asciiTheme="majorHAnsi" w:hAnsiTheme="majorHAnsi"/>
              </w:rPr>
              <w:t>,</w:t>
            </w:r>
          </w:p>
          <w:p w:rsidR="00355271" w:rsidRDefault="00355271" w:rsidP="000A6EC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konkursy z historii,</w:t>
            </w:r>
          </w:p>
          <w:p w:rsidR="00355271" w:rsidRDefault="00355271" w:rsidP="000A6EC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konkursy z przyrody,</w:t>
            </w:r>
          </w:p>
          <w:p w:rsidR="00355271" w:rsidRPr="00C5304F" w:rsidRDefault="00355271" w:rsidP="000A6EC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konkursy z informatyki,</w:t>
            </w:r>
          </w:p>
          <w:p w:rsidR="00355271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z</w:t>
            </w:r>
            <w:r w:rsidR="00F646FF" w:rsidRPr="00C5304F">
              <w:rPr>
                <w:rFonts w:asciiTheme="majorHAnsi" w:hAnsiTheme="majorHAnsi"/>
              </w:rPr>
              <w:t xml:space="preserve">awody i turnieje sportowe (szkolne, gminne 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powiatowe).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09" w:type="dxa"/>
          </w:tcPr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przedmiotowi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Opiekunowie kół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</w:tc>
      </w:tr>
      <w:tr w:rsidR="00F646FF" w:rsidRPr="00C5304F" w:rsidTr="00624DAE">
        <w:trPr>
          <w:cantSplit/>
        </w:trPr>
        <w:tc>
          <w:tcPr>
            <w:tcW w:w="1932" w:type="dxa"/>
            <w:vMerge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69" w:type="dxa"/>
          </w:tcPr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Umożliwianie uczniom korzystania z różnych źródeł informacji: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udostępnienie uczniom zasobów bibliotecznych (woluminy, multimedia),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możliwość korzystania z Internetu,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 xml:space="preserve">zachęcanie do poszukiwania i poznawania  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wiadomości wykraczających poza  obowiązkowe.</w:t>
            </w:r>
          </w:p>
        </w:tc>
        <w:tc>
          <w:tcPr>
            <w:tcW w:w="2109" w:type="dxa"/>
          </w:tcPr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bibliotekarz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F646FF" w:rsidRPr="00C5304F" w:rsidTr="00624DAE">
        <w:trPr>
          <w:cantSplit/>
        </w:trPr>
        <w:tc>
          <w:tcPr>
            <w:tcW w:w="1932" w:type="dxa"/>
            <w:vMerge/>
          </w:tcPr>
          <w:p w:rsidR="00F646FF" w:rsidRPr="00C5304F" w:rsidRDefault="00F646FF" w:rsidP="00CA615D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69" w:type="dxa"/>
          </w:tcPr>
          <w:p w:rsidR="00355271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Nagradzanie uczniów za aktywność 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zaangażowanie:</w:t>
            </w:r>
          </w:p>
          <w:p w:rsidR="00F646FF" w:rsidRPr="00C5304F" w:rsidRDefault="000A6EC4" w:rsidP="000A6EC4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>prezentowanie osiągnięć uczniów na gazetce informacyjnej pn. „Nasze sukcesy ”</w:t>
            </w:r>
          </w:p>
          <w:p w:rsidR="00355271" w:rsidRDefault="000A6EC4" w:rsidP="000A6EC4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</w:t>
            </w:r>
            <w:r w:rsidR="00F646FF" w:rsidRPr="00C5304F">
              <w:rPr>
                <w:rFonts w:asciiTheme="majorHAnsi" w:hAnsiTheme="majorHAnsi"/>
              </w:rPr>
              <w:t xml:space="preserve">zamieszczanie informacji w prasie lokalnej </w:t>
            </w:r>
          </w:p>
          <w:p w:rsidR="00F646FF" w:rsidRPr="00C5304F" w:rsidRDefault="00F646FF" w:rsidP="000A6EC4">
            <w:pPr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</w:rPr>
              <w:t>i na stronie internetowej szkoły</w:t>
            </w:r>
            <w:r w:rsidR="000A6EC4" w:rsidRPr="00C5304F">
              <w:rPr>
                <w:rFonts w:asciiTheme="majorHAnsi" w:hAnsiTheme="majorHAnsi"/>
              </w:rPr>
              <w:t>.</w:t>
            </w:r>
          </w:p>
        </w:tc>
        <w:tc>
          <w:tcPr>
            <w:tcW w:w="2109" w:type="dxa"/>
          </w:tcPr>
          <w:p w:rsidR="00F646FF" w:rsidRPr="00C5304F" w:rsidRDefault="00F646FF" w:rsidP="000A6EC4">
            <w:pPr>
              <w:rPr>
                <w:rFonts w:asciiTheme="majorHAnsi" w:hAnsiTheme="majorHAnsi"/>
              </w:rPr>
            </w:pPr>
          </w:p>
          <w:p w:rsidR="00F646FF" w:rsidRPr="00C5304F" w:rsidRDefault="000A6EC4" w:rsidP="000A6EC4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>Nauczyciele</w:t>
            </w:r>
          </w:p>
          <w:p w:rsidR="000A6EC4" w:rsidRPr="00C5304F" w:rsidRDefault="000A6EC4" w:rsidP="000A6EC4">
            <w:pPr>
              <w:rPr>
                <w:rFonts w:asciiTheme="majorHAnsi" w:hAnsiTheme="majorHAnsi"/>
                <w:bCs/>
              </w:rPr>
            </w:pPr>
          </w:p>
          <w:p w:rsidR="000A6EC4" w:rsidRPr="00C5304F" w:rsidRDefault="000A6EC4" w:rsidP="000A6EC4">
            <w:pPr>
              <w:rPr>
                <w:rFonts w:asciiTheme="majorHAnsi" w:hAnsiTheme="majorHAnsi"/>
                <w:bCs/>
              </w:rPr>
            </w:pPr>
          </w:p>
          <w:p w:rsidR="000A6EC4" w:rsidRPr="00C5304F" w:rsidRDefault="000A6EC4" w:rsidP="000A6EC4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>wychowawcy</w:t>
            </w:r>
          </w:p>
        </w:tc>
      </w:tr>
      <w:tr w:rsidR="007F4D09" w:rsidRPr="00C5304F" w:rsidTr="00624DAE">
        <w:trPr>
          <w:cantSplit/>
          <w:trHeight w:val="1984"/>
        </w:trPr>
        <w:tc>
          <w:tcPr>
            <w:tcW w:w="1932" w:type="dxa"/>
            <w:vMerge w:val="restart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2. 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Indywidualizacja nauczania.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Zaangażowanie uczniów do czynnego udziału </w:t>
            </w:r>
          </w:p>
          <w:p w:rsidR="007F4D09" w:rsidRPr="00C5304F" w:rsidRDefault="00355271" w:rsidP="00EC25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 procesie nauczania</w:t>
            </w:r>
            <w:r w:rsidR="007F4D09" w:rsidRPr="00C5304F">
              <w:rPr>
                <w:rFonts w:asciiTheme="majorHAnsi" w:hAnsiTheme="majorHAnsi"/>
              </w:rPr>
              <w:t>– uczenia się: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wyrównywanie szans edukacyjnych  uczniów poprzez ich czynny udział w zajęciach zespołów</w:t>
            </w:r>
            <w:r w:rsidR="00355271">
              <w:rPr>
                <w:rFonts w:asciiTheme="majorHAnsi" w:hAnsiTheme="majorHAnsi"/>
              </w:rPr>
              <w:t xml:space="preserve"> wyrównawczych i korekcyjnych (</w:t>
            </w:r>
            <w:r w:rsidRPr="00C5304F">
              <w:rPr>
                <w:rFonts w:asciiTheme="majorHAnsi" w:hAnsiTheme="majorHAnsi"/>
              </w:rPr>
              <w:t>logopedia, gimnastyka korekcyjna, rewalidacja, nauczanie indywidualne),</w:t>
            </w:r>
          </w:p>
        </w:tc>
        <w:tc>
          <w:tcPr>
            <w:tcW w:w="2109" w:type="dxa"/>
          </w:tcPr>
          <w:p w:rsidR="007F4D09" w:rsidRDefault="007F4D09" w:rsidP="00EC25B5">
            <w:pPr>
              <w:rPr>
                <w:rFonts w:asciiTheme="majorHAnsi" w:hAnsiTheme="majorHAnsi"/>
              </w:rPr>
            </w:pPr>
          </w:p>
          <w:p w:rsidR="007F4D09" w:rsidRDefault="007F4D09" w:rsidP="00EC25B5">
            <w:pPr>
              <w:rPr>
                <w:rFonts w:asciiTheme="majorHAnsi" w:hAnsiTheme="majorHAnsi"/>
              </w:rPr>
            </w:pP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Wychowawcy klas I – III, nauczyciel świetlicy, 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>n</w:t>
            </w:r>
            <w:r w:rsidRPr="00C5304F">
              <w:rPr>
                <w:rFonts w:asciiTheme="majorHAnsi" w:hAnsiTheme="majorHAnsi"/>
              </w:rPr>
              <w:t>auczyciele specjaliści</w:t>
            </w:r>
          </w:p>
        </w:tc>
      </w:tr>
      <w:tr w:rsidR="007F4D09" w:rsidRPr="00C5304F" w:rsidTr="00624DAE">
        <w:trPr>
          <w:cantSplit/>
          <w:trHeight w:val="851"/>
        </w:trPr>
        <w:tc>
          <w:tcPr>
            <w:tcW w:w="1932" w:type="dxa"/>
            <w:vMerge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skonstruowanie narzędzi do badania osiągnięć uczniów zgodnie z zasadami pomiaru dydaktycznego,</w:t>
            </w:r>
          </w:p>
        </w:tc>
        <w:tc>
          <w:tcPr>
            <w:tcW w:w="210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Zespół problemowy</w:t>
            </w:r>
          </w:p>
          <w:p w:rsidR="007F4D09" w:rsidRDefault="007F4D09" w:rsidP="00EC25B5">
            <w:pPr>
              <w:rPr>
                <w:rFonts w:asciiTheme="majorHAnsi" w:hAnsiTheme="majorHAnsi"/>
              </w:rPr>
            </w:pPr>
          </w:p>
        </w:tc>
      </w:tr>
      <w:tr w:rsidR="007F4D09" w:rsidRPr="00C5304F" w:rsidTr="00624DAE">
        <w:trPr>
          <w:cantSplit/>
          <w:trHeight w:val="545"/>
        </w:trPr>
        <w:tc>
          <w:tcPr>
            <w:tcW w:w="1932" w:type="dxa"/>
            <w:vMerge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stwarzanie warunków umożliwiających poprawę ocen.</w:t>
            </w:r>
          </w:p>
        </w:tc>
        <w:tc>
          <w:tcPr>
            <w:tcW w:w="2109" w:type="dxa"/>
          </w:tcPr>
          <w:p w:rsidR="007F4D09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nauczyciele.</w:t>
            </w:r>
          </w:p>
        </w:tc>
      </w:tr>
      <w:tr w:rsidR="00EC25B5" w:rsidRPr="00C5304F" w:rsidTr="00624DAE">
        <w:trPr>
          <w:cantSplit/>
        </w:trPr>
        <w:tc>
          <w:tcPr>
            <w:tcW w:w="1932" w:type="dxa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3. Umożliwienie uczniom rozwijania swoich możliwości.</w:t>
            </w:r>
          </w:p>
        </w:tc>
        <w:tc>
          <w:tcPr>
            <w:tcW w:w="5169" w:type="dxa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 Realizowania stawianych zadań we współpracy z innymi.</w:t>
            </w:r>
          </w:p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działalność samorządu uczniowskiego</w:t>
            </w:r>
            <w:r w:rsidR="007F4D09">
              <w:rPr>
                <w:rFonts w:asciiTheme="majorHAnsi" w:hAnsiTheme="majorHAnsi"/>
              </w:rPr>
              <w:t>,</w:t>
            </w:r>
          </w:p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- działalność koła </w:t>
            </w:r>
            <w:proofErr w:type="spellStart"/>
            <w:r w:rsidRPr="00C5304F">
              <w:rPr>
                <w:rFonts w:asciiTheme="majorHAnsi" w:hAnsiTheme="majorHAnsi"/>
              </w:rPr>
              <w:t>wolontaryjnego</w:t>
            </w:r>
            <w:proofErr w:type="spellEnd"/>
            <w:r w:rsidRPr="00C5304F">
              <w:rPr>
                <w:rFonts w:asciiTheme="majorHAnsi" w:hAnsiTheme="majorHAnsi"/>
              </w:rPr>
              <w:t>.</w:t>
            </w:r>
          </w:p>
        </w:tc>
        <w:tc>
          <w:tcPr>
            <w:tcW w:w="2109" w:type="dxa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opiekunowie</w:t>
            </w:r>
          </w:p>
        </w:tc>
      </w:tr>
      <w:tr w:rsidR="007F4D09" w:rsidRPr="00C5304F" w:rsidTr="00624DAE">
        <w:trPr>
          <w:cantSplit/>
          <w:trHeight w:val="1996"/>
        </w:trPr>
        <w:tc>
          <w:tcPr>
            <w:tcW w:w="1932" w:type="dxa"/>
            <w:vMerge w:val="restart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lastRenderedPageBreak/>
              <w:t>5. Doskonalenie metod umożliwiających skuteczne komunikowanie się.</w:t>
            </w:r>
          </w:p>
        </w:tc>
        <w:tc>
          <w:tcPr>
            <w:tcW w:w="5169" w:type="dxa"/>
          </w:tcPr>
          <w:p w:rsidR="00355271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Zapoznanie uczniów z zasadami dyskutowania 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wymiany poglądów.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Uczenie szacunku dla opinii innych.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Uczenie słuchania, zabierania głosu na lekcji, współpracy oraz komunikowania się  w zespole.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Zachęcanie do refleksji nad sposobami realizacji 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efektami wykonywanych zadań.</w:t>
            </w:r>
          </w:p>
        </w:tc>
        <w:tc>
          <w:tcPr>
            <w:tcW w:w="2109" w:type="dxa"/>
          </w:tcPr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</w:p>
          <w:p w:rsidR="007F4D09" w:rsidRDefault="007F4D09" w:rsidP="007F4D09">
            <w:pPr>
              <w:rPr>
                <w:rFonts w:asciiTheme="majorHAnsi" w:hAnsiTheme="majorHAnsi"/>
              </w:rPr>
            </w:pPr>
          </w:p>
          <w:p w:rsidR="007F4D09" w:rsidRDefault="007F4D09" w:rsidP="007F4D09">
            <w:pPr>
              <w:rPr>
                <w:rFonts w:asciiTheme="majorHAnsi" w:hAnsiTheme="majorHAnsi"/>
              </w:rPr>
            </w:pPr>
          </w:p>
          <w:p w:rsidR="007F4D09" w:rsidRDefault="007F4D09" w:rsidP="007F4D09">
            <w:pPr>
              <w:rPr>
                <w:rFonts w:asciiTheme="majorHAnsi" w:hAnsiTheme="majorHAnsi"/>
              </w:rPr>
            </w:pP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</w:p>
        </w:tc>
      </w:tr>
      <w:tr w:rsidR="007F4D09" w:rsidRPr="00C5304F" w:rsidTr="00624DAE">
        <w:trPr>
          <w:cantSplit/>
          <w:trHeight w:val="544"/>
        </w:trPr>
        <w:tc>
          <w:tcPr>
            <w:tcW w:w="1932" w:type="dxa"/>
            <w:vMerge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Uczenie wyszukiwania potrzebnych informacji 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 Internecie.</w:t>
            </w:r>
          </w:p>
        </w:tc>
        <w:tc>
          <w:tcPr>
            <w:tcW w:w="2109" w:type="dxa"/>
          </w:tcPr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 informatyki</w:t>
            </w:r>
          </w:p>
        </w:tc>
      </w:tr>
      <w:tr w:rsidR="007F4D09" w:rsidRPr="00C5304F" w:rsidTr="00624DAE">
        <w:trPr>
          <w:cantSplit/>
          <w:trHeight w:val="329"/>
        </w:trPr>
        <w:tc>
          <w:tcPr>
            <w:tcW w:w="1932" w:type="dxa"/>
            <w:vMerge w:val="restart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4. Przygotowanie uczniów do egzaminów zewnętrznych.</w:t>
            </w: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Kontynuacja  współpracy z OKE. </w:t>
            </w:r>
          </w:p>
        </w:tc>
        <w:tc>
          <w:tcPr>
            <w:tcW w:w="210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</w:tc>
      </w:tr>
      <w:tr w:rsidR="007F4D09" w:rsidRPr="00C5304F" w:rsidTr="00624DAE">
        <w:trPr>
          <w:cantSplit/>
          <w:trHeight w:val="2563"/>
        </w:trPr>
        <w:tc>
          <w:tcPr>
            <w:tcW w:w="1932" w:type="dxa"/>
            <w:vMerge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Zapoznanie uczniów z zasadami egzaminów zewnętrznych.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Zapoznanie uczniów ze standardami wymagań edukacyjnych.</w:t>
            </w:r>
          </w:p>
          <w:p w:rsidR="007F4D09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Badanie efektów kształcenia, osiągnięć edukacyjnych uczniów.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Analizowanie wyników egzaminów zewnętrznych.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</w:p>
        </w:tc>
        <w:tc>
          <w:tcPr>
            <w:tcW w:w="210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przedmiotowi</w:t>
            </w:r>
            <w:r>
              <w:rPr>
                <w:rFonts w:asciiTheme="majorHAnsi" w:hAnsiTheme="majorHAnsi"/>
              </w:rPr>
              <w:t>,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członkowie zespołów problemowych</w:t>
            </w:r>
          </w:p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</w:tr>
      <w:tr w:rsidR="007F4D09" w:rsidRPr="00C5304F" w:rsidTr="00624DAE">
        <w:trPr>
          <w:cantSplit/>
          <w:trHeight w:val="522"/>
        </w:trPr>
        <w:tc>
          <w:tcPr>
            <w:tcW w:w="1932" w:type="dxa"/>
            <w:vMerge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</w:p>
        </w:tc>
        <w:tc>
          <w:tcPr>
            <w:tcW w:w="516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Egzamin na kartę rowerową.</w:t>
            </w:r>
          </w:p>
          <w:p w:rsidR="007F4D09" w:rsidRPr="00C5304F" w:rsidRDefault="007F4D09" w:rsidP="007F4D09">
            <w:pPr>
              <w:rPr>
                <w:rFonts w:asciiTheme="majorHAnsi" w:hAnsiTheme="majorHAnsi"/>
              </w:rPr>
            </w:pPr>
          </w:p>
        </w:tc>
        <w:tc>
          <w:tcPr>
            <w:tcW w:w="2109" w:type="dxa"/>
          </w:tcPr>
          <w:p w:rsidR="007F4D09" w:rsidRPr="00C5304F" w:rsidRDefault="007F4D09" w:rsidP="00EC25B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Nauczyciel techniki</w:t>
            </w:r>
          </w:p>
        </w:tc>
      </w:tr>
      <w:tr w:rsidR="00D725D7" w:rsidRPr="00C5304F" w:rsidTr="00624DAE">
        <w:trPr>
          <w:cantSplit/>
          <w:trHeight w:val="6960"/>
        </w:trPr>
        <w:tc>
          <w:tcPr>
            <w:tcW w:w="1932" w:type="dxa"/>
          </w:tcPr>
          <w:p w:rsidR="00D725D7" w:rsidRPr="00C5304F" w:rsidRDefault="00D725D7" w:rsidP="00EC25B5">
            <w:pPr>
              <w:rPr>
                <w:rFonts w:asciiTheme="majorHAnsi" w:hAnsiTheme="majorHAnsi"/>
              </w:rPr>
            </w:pPr>
            <w:r w:rsidRPr="00D725D7">
              <w:rPr>
                <w:rFonts w:asciiTheme="majorHAnsi" w:hAnsiTheme="majorHAnsi"/>
              </w:rPr>
              <w:t>6. Osiągnięcie przez uczniów kończących szkołę podstawową zadowalających wyników sprawdzianów.</w:t>
            </w:r>
          </w:p>
        </w:tc>
        <w:tc>
          <w:tcPr>
            <w:tcW w:w="5169" w:type="dxa"/>
          </w:tcPr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Przygotowanie uczniów klasy VI do dalszego etapu kształcenia: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udział uczniów w zajęciach dydaktyczno – wyrównawczych,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przygotowanie uczniów do wykorzystywania wiedzy w praktyce, właściwego i logicznego rozumowania,</w:t>
            </w:r>
          </w:p>
          <w:p w:rsidR="00624555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systematyczne monitorowanie działań w celu zapobiegania lub usuwania występujących nieprawidłowości.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Zapoznanie uczniów i ich rodziców z zasadami egzaminów zewnętrznych: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pogadanki na zajęciach z  wychowawcą i spotkaniach z rodzicami,</w:t>
            </w:r>
          </w:p>
          <w:p w:rsidR="00624555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udostępnienie testów i materiałów informacyjnych. 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 xml:space="preserve">3. Przeprowadzenie próbnych sprawdzianów </w:t>
            </w:r>
          </w:p>
          <w:p w:rsidR="00624555" w:rsidRDefault="00624555" w:rsidP="00624555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  <w:bCs/>
              </w:rPr>
              <w:t>w  klasie V i w I semestrze kl. VI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4. Wskazywanie uczniom i rodzicom sposobów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eliminowania braków w  umiejętnościach:</w:t>
            </w:r>
          </w:p>
          <w:p w:rsidR="00624555" w:rsidRPr="00C5304F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spotkania nauczycieli z rodzicami (wywiadówki, konsultacje),</w:t>
            </w:r>
          </w:p>
          <w:p w:rsidR="00624555" w:rsidRDefault="00624555" w:rsidP="0062455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- indywidualna praca nauczycieli z uczniami na lekcjach i zespołach wyrównawczych.</w:t>
            </w:r>
          </w:p>
          <w:p w:rsidR="00CE6BE8" w:rsidRPr="00C5304F" w:rsidRDefault="00CE6BE8" w:rsidP="00CE6BE8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5. Kontynuowanie współpracy z OKE. </w:t>
            </w:r>
          </w:p>
          <w:p w:rsidR="00CE6BE8" w:rsidRPr="00C5304F" w:rsidRDefault="00CE6BE8" w:rsidP="00CE6BE8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    Organizacja i przeprowadzenie sprawdzianu  </w:t>
            </w:r>
          </w:p>
          <w:p w:rsidR="00CE6BE8" w:rsidRPr="00C5304F" w:rsidRDefault="00CE6BE8" w:rsidP="00CE6BE8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    kompetencji w kl. VI.</w:t>
            </w:r>
          </w:p>
          <w:p w:rsidR="00D725D7" w:rsidRPr="00C5304F" w:rsidRDefault="00D725D7" w:rsidP="00EC25B5">
            <w:pPr>
              <w:rPr>
                <w:rFonts w:asciiTheme="majorHAnsi" w:hAnsiTheme="majorHAnsi"/>
              </w:rPr>
            </w:pPr>
          </w:p>
        </w:tc>
        <w:tc>
          <w:tcPr>
            <w:tcW w:w="2109" w:type="dxa"/>
          </w:tcPr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uczący</w:t>
            </w: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 klasie VI        </w:t>
            </w: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uczący</w:t>
            </w: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 klasie VI        </w:t>
            </w: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</w:p>
          <w:p w:rsidR="00D725D7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wychowawca klasy VI</w:t>
            </w: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wychowawca klasy VI</w:t>
            </w: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 szkoły</w:t>
            </w:r>
          </w:p>
          <w:p w:rsidR="00240E4A" w:rsidRPr="00C5304F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</w:t>
            </w:r>
            <w:r>
              <w:rPr>
                <w:rFonts w:asciiTheme="majorHAnsi" w:hAnsiTheme="majorHAnsi"/>
              </w:rPr>
              <w:t xml:space="preserve">chowawca </w:t>
            </w:r>
          </w:p>
          <w:p w:rsidR="00240E4A" w:rsidRDefault="00240E4A" w:rsidP="00240E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wychowawcy</w:t>
            </w: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</w:p>
          <w:p w:rsidR="00240E4A" w:rsidRDefault="00240E4A" w:rsidP="0024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dyrektor szkoły</w:t>
            </w:r>
          </w:p>
          <w:p w:rsidR="00240E4A" w:rsidRDefault="00240E4A" w:rsidP="0024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powołana komisja</w:t>
            </w:r>
          </w:p>
        </w:tc>
      </w:tr>
    </w:tbl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text" w:horzAnchor="margin" w:tblpY="-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5"/>
        <w:gridCol w:w="5172"/>
        <w:gridCol w:w="2183"/>
      </w:tblGrid>
      <w:tr w:rsidR="00EC25B5" w:rsidRPr="00C5304F" w:rsidTr="00624DAE">
        <w:trPr>
          <w:cantSplit/>
        </w:trPr>
        <w:tc>
          <w:tcPr>
            <w:tcW w:w="1007" w:type="pct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lastRenderedPageBreak/>
              <w:t>7. Doskonalenie zawodowe nauczycieli.</w:t>
            </w:r>
          </w:p>
        </w:tc>
        <w:tc>
          <w:tcPr>
            <w:tcW w:w="2808" w:type="pct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Lekcje otwarte. </w:t>
            </w:r>
          </w:p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Warsztaty nauczycieli – praca w zespołach zgodnie z planem pracy.</w:t>
            </w:r>
          </w:p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Udział nauczycieli w formach doskonalenia wewnątrzszkolnego i zewnętrznego.</w:t>
            </w:r>
          </w:p>
          <w:p w:rsidR="00EC25B5" w:rsidRPr="00C5304F" w:rsidRDefault="00EC25B5" w:rsidP="00EC25B5">
            <w:pPr>
              <w:rPr>
                <w:rFonts w:asciiTheme="majorHAnsi" w:hAnsiTheme="majorHAnsi"/>
              </w:rPr>
            </w:pPr>
          </w:p>
        </w:tc>
        <w:tc>
          <w:tcPr>
            <w:tcW w:w="1185" w:type="pct"/>
          </w:tcPr>
          <w:p w:rsidR="00EC25B5" w:rsidRPr="00C5304F" w:rsidRDefault="00EC25B5" w:rsidP="00EC25B5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nauczyciele</w:t>
            </w:r>
          </w:p>
        </w:tc>
      </w:tr>
    </w:tbl>
    <w:p w:rsidR="00F646FF" w:rsidRPr="00C5304F" w:rsidRDefault="00240E4A" w:rsidP="00240E4A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Obszar IV – Wychowanie i opieka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4871"/>
        <w:gridCol w:w="2163"/>
      </w:tblGrid>
      <w:tr w:rsidR="00F646FF" w:rsidRPr="00C5304F" w:rsidTr="00624DAE">
        <w:trPr>
          <w:trHeight w:hRule="exact" w:val="567"/>
        </w:trPr>
        <w:tc>
          <w:tcPr>
            <w:tcW w:w="1181" w:type="pct"/>
            <w:vAlign w:val="center"/>
          </w:tcPr>
          <w:p w:rsidR="00F646FF" w:rsidRPr="00C5304F" w:rsidRDefault="00F646FF" w:rsidP="00CC6F8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Cele ogólne</w:t>
            </w:r>
          </w:p>
        </w:tc>
        <w:tc>
          <w:tcPr>
            <w:tcW w:w="2644" w:type="pct"/>
            <w:vAlign w:val="center"/>
          </w:tcPr>
          <w:p w:rsidR="00F646FF" w:rsidRPr="00C5304F" w:rsidRDefault="00F646FF" w:rsidP="00CC6F8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Zadania</w:t>
            </w:r>
          </w:p>
        </w:tc>
        <w:tc>
          <w:tcPr>
            <w:tcW w:w="1174" w:type="pct"/>
            <w:vAlign w:val="center"/>
          </w:tcPr>
          <w:p w:rsidR="00F646FF" w:rsidRPr="00C5304F" w:rsidRDefault="00F646FF" w:rsidP="00CC6F8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5304F">
              <w:rPr>
                <w:rFonts w:asciiTheme="majorHAnsi" w:hAnsiTheme="majorHAnsi"/>
                <w:b/>
                <w:bCs/>
              </w:rPr>
              <w:t>Odpowiedzialni</w:t>
            </w:r>
          </w:p>
        </w:tc>
      </w:tr>
      <w:tr w:rsidR="00ED164A" w:rsidRPr="00C5304F" w:rsidTr="00ED164A">
        <w:trPr>
          <w:trHeight w:val="1791"/>
        </w:trPr>
        <w:tc>
          <w:tcPr>
            <w:tcW w:w="1181" w:type="pct"/>
            <w:vMerge w:val="restart"/>
          </w:tcPr>
          <w:p w:rsidR="00ED164A" w:rsidRDefault="00ED164A" w:rsidP="000F3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Cs/>
              </w:rPr>
            </w:pPr>
            <w:r w:rsidRPr="00C5304F">
              <w:rPr>
                <w:rFonts w:asciiTheme="majorHAnsi" w:hAnsiTheme="majorHAnsi"/>
              </w:rPr>
              <w:t>Rozszerzenie opieki nad dziećmi z dysfunkcjami.</w:t>
            </w: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Wstępna diagnoza dysfunkcji.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Współpraca z rodziną ucznia.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Działania zmierzające do uzyskania diagnozy z poradni specjalistycznej.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wszyscy nauczyciele, </w:t>
            </w:r>
          </w:p>
          <w:p w:rsidR="00ED164A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wychowawca</w:t>
            </w:r>
          </w:p>
          <w:p w:rsidR="00ED164A" w:rsidRDefault="00ED164A" w:rsidP="000F34B6">
            <w:pPr>
              <w:rPr>
                <w:rFonts w:asciiTheme="majorHAnsi" w:hAnsiTheme="majorHAnsi"/>
              </w:rPr>
            </w:pPr>
          </w:p>
          <w:p w:rsidR="00ED164A" w:rsidRDefault="00ED164A" w:rsidP="000F3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rodzice</w:t>
            </w:r>
          </w:p>
          <w:p w:rsidR="00ED164A" w:rsidRPr="00C5304F" w:rsidRDefault="00ED164A" w:rsidP="00ED164A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wychowawca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  <w:lang w:val="de-DE"/>
              </w:rPr>
            </w:pPr>
          </w:p>
        </w:tc>
      </w:tr>
      <w:tr w:rsidR="00ED164A" w:rsidRPr="00C5304F" w:rsidTr="00ED164A">
        <w:trPr>
          <w:trHeight w:val="2186"/>
        </w:trPr>
        <w:tc>
          <w:tcPr>
            <w:tcW w:w="1181" w:type="pct"/>
            <w:vMerge/>
          </w:tcPr>
          <w:p w:rsidR="00ED164A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Praca w zespołach dydaktyczno- wychowawczych, kółkach zainteresowań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 oparciu o uzyskane diagnozy.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Indywidualizacja procesu dydaktycznego.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Pedagogizacja rodziców.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nauczyciele przedmiotowi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wszyscy uczący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</w:t>
            </w:r>
          </w:p>
        </w:tc>
      </w:tr>
      <w:tr w:rsidR="00ED164A" w:rsidRPr="00C5304F" w:rsidTr="00ED164A">
        <w:trPr>
          <w:trHeight w:val="522"/>
        </w:trPr>
        <w:tc>
          <w:tcPr>
            <w:tcW w:w="1181" w:type="pct"/>
            <w:vMerge w:val="restart"/>
          </w:tcPr>
          <w:p w:rsidR="00ED164A" w:rsidRDefault="00ED164A" w:rsidP="000F3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Objęcie szerszą opieką socjalną dzieci z rodzin potrzebujących.</w:t>
            </w: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Analiza sytuacji materialnej rodzin.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wychowawcy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D164A" w:rsidRPr="00C5304F" w:rsidTr="00ED164A">
        <w:trPr>
          <w:trHeight w:val="805"/>
        </w:trPr>
        <w:tc>
          <w:tcPr>
            <w:tcW w:w="1181" w:type="pct"/>
            <w:vMerge/>
          </w:tcPr>
          <w:p w:rsidR="00ED164A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Wnioskowanie o udzielenie pomocy materialnej z zewnątrz.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dyrektor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</w:tr>
      <w:tr w:rsidR="00ED164A" w:rsidRPr="00C5304F" w:rsidTr="00624DAE">
        <w:trPr>
          <w:trHeight w:val="1191"/>
        </w:trPr>
        <w:tc>
          <w:tcPr>
            <w:tcW w:w="1181" w:type="pct"/>
            <w:vMerge/>
          </w:tcPr>
          <w:p w:rsidR="00ED164A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Przeprowadzanie akcji charytatywnych (np. zbiórka żywności, zabawek, odzieży, środków czystości).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1174" w:type="pct"/>
          </w:tcPr>
          <w:p w:rsidR="00ED164A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wolontariusze</w:t>
            </w:r>
          </w:p>
        </w:tc>
      </w:tr>
      <w:tr w:rsidR="00ED164A" w:rsidRPr="00C5304F" w:rsidTr="00ED164A">
        <w:trPr>
          <w:trHeight w:val="794"/>
        </w:trPr>
        <w:tc>
          <w:tcPr>
            <w:tcW w:w="1181" w:type="pct"/>
            <w:vMerge w:val="restart"/>
          </w:tcPr>
          <w:p w:rsidR="00ED164A" w:rsidRDefault="00ED164A" w:rsidP="00BA3C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  <w:p w:rsidR="00ED164A" w:rsidRDefault="00ED164A" w:rsidP="00BA3C60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Rozpowszechnianie wśród społeczności szkolnej (uczniowie, rodzice, nauczyciele) praw </w:t>
            </w:r>
          </w:p>
          <w:p w:rsidR="00ED164A" w:rsidRPr="00C5304F" w:rsidRDefault="00ED164A" w:rsidP="00BA3C60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obowiązków ucznia.</w:t>
            </w:r>
          </w:p>
        </w:tc>
        <w:tc>
          <w:tcPr>
            <w:tcW w:w="2644" w:type="pct"/>
          </w:tcPr>
          <w:p w:rsidR="00ED164A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Wizualizacja wizji i misji szkoły.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dyrektor, opiekun SU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D164A" w:rsidRPr="00C5304F" w:rsidTr="00ED164A">
        <w:trPr>
          <w:trHeight w:val="896"/>
        </w:trPr>
        <w:tc>
          <w:tcPr>
            <w:tcW w:w="1181" w:type="pct"/>
            <w:vMerge/>
          </w:tcPr>
          <w:p w:rsidR="00ED164A" w:rsidRDefault="00ED164A" w:rsidP="00BA3C60">
            <w:pPr>
              <w:rPr>
                <w:rFonts w:asciiTheme="majorHAnsi" w:hAnsiTheme="majorHAnsi"/>
              </w:rPr>
            </w:pPr>
          </w:p>
        </w:tc>
        <w:tc>
          <w:tcPr>
            <w:tcW w:w="264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Przeprowadzenie lekcji dotyczących praw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i obowiązków ucznia, zawartych w Statucie Szkoły.</w:t>
            </w: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wychowawcy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</w:tr>
      <w:tr w:rsidR="00ED164A" w:rsidRPr="00C5304F" w:rsidTr="00624DAE">
        <w:trPr>
          <w:trHeight w:val="850"/>
        </w:trPr>
        <w:tc>
          <w:tcPr>
            <w:tcW w:w="1181" w:type="pct"/>
            <w:vMerge/>
          </w:tcPr>
          <w:p w:rsidR="00ED164A" w:rsidRDefault="00ED164A" w:rsidP="00BA3C60">
            <w:pPr>
              <w:rPr>
                <w:rFonts w:asciiTheme="majorHAnsi" w:hAnsiTheme="majorHAnsi"/>
              </w:rPr>
            </w:pPr>
          </w:p>
        </w:tc>
        <w:tc>
          <w:tcPr>
            <w:tcW w:w="2644" w:type="pct"/>
          </w:tcPr>
          <w:p w:rsidR="00ED164A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Zapoznanie rodziców z prawami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 xml:space="preserve">i obowiązkami ucznia.   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  <w:tc>
          <w:tcPr>
            <w:tcW w:w="1174" w:type="pct"/>
          </w:tcPr>
          <w:p w:rsidR="00ED164A" w:rsidRPr="00C5304F" w:rsidRDefault="00ED164A" w:rsidP="000F34B6">
            <w:pPr>
              <w:rPr>
                <w:rFonts w:asciiTheme="majorHAnsi" w:hAnsiTheme="majorHAnsi"/>
              </w:rPr>
            </w:pPr>
            <w:r w:rsidRPr="00C5304F">
              <w:rPr>
                <w:rFonts w:asciiTheme="majorHAnsi" w:hAnsiTheme="majorHAnsi"/>
              </w:rPr>
              <w:t>dyrektor, wychowawcy</w:t>
            </w:r>
          </w:p>
          <w:p w:rsidR="00ED164A" w:rsidRPr="00C5304F" w:rsidRDefault="00ED164A" w:rsidP="000F34B6">
            <w:pPr>
              <w:rPr>
                <w:rFonts w:asciiTheme="majorHAnsi" w:hAnsiTheme="majorHAnsi"/>
              </w:rPr>
            </w:pPr>
          </w:p>
        </w:tc>
      </w:tr>
    </w:tbl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p w:rsidR="00ED5757" w:rsidRDefault="00ED5757" w:rsidP="00E36E73">
      <w:pPr>
        <w:jc w:val="center"/>
        <w:rPr>
          <w:b/>
          <w:bCs/>
          <w:sz w:val="32"/>
          <w:szCs w:val="32"/>
        </w:rPr>
      </w:pPr>
    </w:p>
    <w:p w:rsidR="00ED5757" w:rsidRDefault="00ED5757" w:rsidP="00E36E73">
      <w:pPr>
        <w:jc w:val="center"/>
        <w:rPr>
          <w:b/>
          <w:bCs/>
          <w:sz w:val="32"/>
          <w:szCs w:val="32"/>
        </w:rPr>
      </w:pPr>
    </w:p>
    <w:p w:rsidR="00ED5757" w:rsidRDefault="00ED5757" w:rsidP="00E36E73">
      <w:pPr>
        <w:jc w:val="center"/>
        <w:rPr>
          <w:b/>
          <w:bCs/>
          <w:sz w:val="32"/>
          <w:szCs w:val="32"/>
        </w:rPr>
      </w:pPr>
    </w:p>
    <w:p w:rsidR="00ED5757" w:rsidRDefault="00ED5757" w:rsidP="00E36E73">
      <w:pPr>
        <w:jc w:val="center"/>
        <w:rPr>
          <w:b/>
          <w:bCs/>
          <w:sz w:val="32"/>
          <w:szCs w:val="32"/>
        </w:rPr>
      </w:pPr>
    </w:p>
    <w:p w:rsidR="00ED5757" w:rsidRDefault="00ED5757" w:rsidP="00E36E73">
      <w:pPr>
        <w:jc w:val="center"/>
        <w:rPr>
          <w:b/>
          <w:bCs/>
          <w:sz w:val="32"/>
          <w:szCs w:val="32"/>
        </w:rPr>
      </w:pPr>
    </w:p>
    <w:p w:rsidR="00E36E73" w:rsidRDefault="00E36E73" w:rsidP="00E36E73">
      <w:pPr>
        <w:jc w:val="center"/>
        <w:rPr>
          <w:b/>
          <w:bCs/>
          <w:sz w:val="32"/>
          <w:szCs w:val="32"/>
        </w:rPr>
      </w:pPr>
      <w:r w:rsidRPr="00E36E73">
        <w:rPr>
          <w:b/>
          <w:bCs/>
          <w:sz w:val="32"/>
          <w:szCs w:val="32"/>
        </w:rPr>
        <w:lastRenderedPageBreak/>
        <w:t>Rozdział</w:t>
      </w:r>
      <w:r>
        <w:rPr>
          <w:b/>
          <w:bCs/>
          <w:sz w:val="32"/>
          <w:szCs w:val="32"/>
        </w:rPr>
        <w:t xml:space="preserve"> 5</w:t>
      </w:r>
      <w:r w:rsidRPr="00E36E73">
        <w:rPr>
          <w:b/>
          <w:bCs/>
          <w:sz w:val="32"/>
          <w:szCs w:val="32"/>
        </w:rPr>
        <w:t>.</w:t>
      </w:r>
    </w:p>
    <w:p w:rsidR="00E36E73" w:rsidRDefault="00E36E73" w:rsidP="00E36E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Ewaluacja</w:t>
      </w:r>
    </w:p>
    <w:p w:rsidR="00E36E73" w:rsidRPr="00E36E73" w:rsidRDefault="00E36E73" w:rsidP="00E36E73">
      <w:pPr>
        <w:spacing w:before="100" w:beforeAutospacing="1" w:after="100" w:afterAutospacing="1"/>
      </w:pPr>
      <w:r w:rsidRPr="00E36E73">
        <w:t xml:space="preserve">Ewaluacja koncepcji </w:t>
      </w:r>
      <w:r>
        <w:t xml:space="preserve">pracy szkoły </w:t>
      </w:r>
      <w:r w:rsidRPr="00E36E73">
        <w:t>będzie odbywała się na podstawie:</w:t>
      </w:r>
    </w:p>
    <w:p w:rsidR="00E36E73" w:rsidRPr="00E36E73" w:rsidRDefault="00E36E73" w:rsidP="00E36E73">
      <w:pPr>
        <w:pStyle w:val="Akapitzlist"/>
        <w:numPr>
          <w:ilvl w:val="0"/>
          <w:numId w:val="21"/>
        </w:numPr>
        <w:spacing w:line="276" w:lineRule="auto"/>
      </w:pPr>
      <w:r w:rsidRPr="00E36E73">
        <w:t>analizy wniosków z prowadzonego przez dyrektora szkoły nadzoru pedagogicznego;</w:t>
      </w:r>
    </w:p>
    <w:p w:rsidR="00E36E73" w:rsidRPr="00E36E73" w:rsidRDefault="00E36E73" w:rsidP="00E36E73">
      <w:pPr>
        <w:pStyle w:val="Akapitzlist"/>
        <w:numPr>
          <w:ilvl w:val="0"/>
          <w:numId w:val="21"/>
        </w:numPr>
        <w:spacing w:line="276" w:lineRule="auto"/>
      </w:pPr>
      <w:r w:rsidRPr="00E36E73">
        <w:t xml:space="preserve">sprawozdań zespołów </w:t>
      </w:r>
      <w:r>
        <w:t xml:space="preserve">przedmiotowych, </w:t>
      </w:r>
      <w:r w:rsidR="0042157A">
        <w:t xml:space="preserve">ewaluacyjnych, zespołu </w:t>
      </w:r>
      <w:r>
        <w:t>wychowawczego o</w:t>
      </w:r>
      <w:r w:rsidRPr="00E36E73">
        <w:t>raz pomocy psychologiczno-pedagogicznej;</w:t>
      </w:r>
    </w:p>
    <w:p w:rsidR="00E36E73" w:rsidRPr="00E36E73" w:rsidRDefault="00E36E73" w:rsidP="00E36E73">
      <w:pPr>
        <w:pStyle w:val="Akapitzlist"/>
        <w:numPr>
          <w:ilvl w:val="0"/>
          <w:numId w:val="21"/>
        </w:numPr>
        <w:spacing w:line="276" w:lineRule="auto"/>
      </w:pPr>
      <w:r w:rsidRPr="00E36E73">
        <w:t>wniosków z przeprowadzanej w szkole w każdym roku ewaluacji wewnętrznej;</w:t>
      </w:r>
    </w:p>
    <w:p w:rsidR="00E36E73" w:rsidRPr="00E36E73" w:rsidRDefault="00E36E73" w:rsidP="00E36E73">
      <w:pPr>
        <w:pStyle w:val="Akapitzlist"/>
        <w:numPr>
          <w:ilvl w:val="0"/>
          <w:numId w:val="21"/>
        </w:numPr>
        <w:spacing w:line="276" w:lineRule="auto"/>
      </w:pPr>
      <w:r w:rsidRPr="00E36E73">
        <w:t xml:space="preserve">opinii uczniów, rodziców i nauczycieli wyrażanej w </w:t>
      </w:r>
      <w:r w:rsidR="0042157A">
        <w:t>ankietach</w:t>
      </w:r>
      <w:r w:rsidRPr="00E36E73">
        <w:t xml:space="preserve"> i wywiadach.</w:t>
      </w:r>
    </w:p>
    <w:p w:rsidR="00E36E73" w:rsidRPr="00E36E73" w:rsidRDefault="00E36E73" w:rsidP="00E36E73">
      <w:pPr>
        <w:rPr>
          <w:b/>
          <w:bCs/>
          <w:sz w:val="32"/>
          <w:szCs w:val="32"/>
        </w:rPr>
      </w:pPr>
    </w:p>
    <w:p w:rsidR="00F646FF" w:rsidRPr="00C5304F" w:rsidRDefault="00F646FF" w:rsidP="00CA615D">
      <w:pPr>
        <w:rPr>
          <w:rFonts w:asciiTheme="majorHAnsi" w:hAnsiTheme="majorHAnsi"/>
          <w:b/>
          <w:bCs/>
        </w:rPr>
      </w:pPr>
    </w:p>
    <w:p w:rsidR="00CA615D" w:rsidRPr="00C5304F" w:rsidRDefault="00CA615D" w:rsidP="00CA615D">
      <w:pPr>
        <w:rPr>
          <w:rFonts w:asciiTheme="majorHAnsi" w:hAnsiTheme="majorHAnsi"/>
        </w:rPr>
      </w:pPr>
    </w:p>
    <w:sectPr w:rsidR="00CA615D" w:rsidRPr="00C5304F" w:rsidSect="004662A8">
      <w:headerReference w:type="even" r:id="rId9"/>
      <w:head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A0" w:rsidRDefault="002813A0" w:rsidP="004662A8">
      <w:r>
        <w:separator/>
      </w:r>
    </w:p>
  </w:endnote>
  <w:endnote w:type="continuationSeparator" w:id="0">
    <w:p w:rsidR="002813A0" w:rsidRDefault="002813A0" w:rsidP="0046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A0" w:rsidRDefault="002813A0" w:rsidP="004662A8">
      <w:r>
        <w:separator/>
      </w:r>
    </w:p>
  </w:footnote>
  <w:footnote w:type="continuationSeparator" w:id="0">
    <w:p w:rsidR="002813A0" w:rsidRDefault="002813A0" w:rsidP="0046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73" w:rsidRDefault="00E36E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E73" w:rsidRDefault="00E36E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73" w:rsidRDefault="00E36E73" w:rsidP="00713573">
    <w:pPr>
      <w:pStyle w:val="Nagwek"/>
      <w:framePr w:wrap="around" w:vAnchor="text" w:hAnchor="page" w:x="5296" w:y="6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11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36E73" w:rsidRDefault="00E36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EDB"/>
    <w:multiLevelType w:val="multilevel"/>
    <w:tmpl w:val="2EB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5D7E"/>
    <w:multiLevelType w:val="hybridMultilevel"/>
    <w:tmpl w:val="F8FA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5347"/>
    <w:multiLevelType w:val="multilevel"/>
    <w:tmpl w:val="3F0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16F99"/>
    <w:multiLevelType w:val="multilevel"/>
    <w:tmpl w:val="370A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C6929"/>
    <w:multiLevelType w:val="hybridMultilevel"/>
    <w:tmpl w:val="5180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D4512"/>
    <w:multiLevelType w:val="hybridMultilevel"/>
    <w:tmpl w:val="17C437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CAD"/>
    <w:multiLevelType w:val="hybridMultilevel"/>
    <w:tmpl w:val="E868A4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52AB"/>
    <w:multiLevelType w:val="hybridMultilevel"/>
    <w:tmpl w:val="5800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E493D"/>
    <w:multiLevelType w:val="hybridMultilevel"/>
    <w:tmpl w:val="C60AF9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4CBB"/>
    <w:multiLevelType w:val="hybridMultilevel"/>
    <w:tmpl w:val="AD6E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A44BC"/>
    <w:multiLevelType w:val="hybridMultilevel"/>
    <w:tmpl w:val="233AB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60E7F"/>
    <w:multiLevelType w:val="hybridMultilevel"/>
    <w:tmpl w:val="8C922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2589F"/>
    <w:multiLevelType w:val="multilevel"/>
    <w:tmpl w:val="2A08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71A4A"/>
    <w:multiLevelType w:val="hybridMultilevel"/>
    <w:tmpl w:val="6AD60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73BC7"/>
    <w:multiLevelType w:val="hybridMultilevel"/>
    <w:tmpl w:val="0656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E542A"/>
    <w:multiLevelType w:val="hybridMultilevel"/>
    <w:tmpl w:val="306E5D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00677"/>
    <w:multiLevelType w:val="hybridMultilevel"/>
    <w:tmpl w:val="7E8A08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67130"/>
    <w:multiLevelType w:val="multilevel"/>
    <w:tmpl w:val="1694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23ED9"/>
    <w:multiLevelType w:val="hybridMultilevel"/>
    <w:tmpl w:val="8ADC8A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33A05"/>
    <w:multiLevelType w:val="hybridMultilevel"/>
    <w:tmpl w:val="33383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D2FC4"/>
    <w:multiLevelType w:val="hybridMultilevel"/>
    <w:tmpl w:val="49CC9F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4"/>
  </w:num>
  <w:num w:numId="5">
    <w:abstractNumId w:val="20"/>
  </w:num>
  <w:num w:numId="6">
    <w:abstractNumId w:val="6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7"/>
  </w:num>
  <w:num w:numId="12">
    <w:abstractNumId w:val="11"/>
  </w:num>
  <w:num w:numId="13">
    <w:abstractNumId w:val="18"/>
  </w:num>
  <w:num w:numId="14">
    <w:abstractNumId w:val="14"/>
  </w:num>
  <w:num w:numId="15">
    <w:abstractNumId w:val="5"/>
  </w:num>
  <w:num w:numId="16">
    <w:abstractNumId w:val="0"/>
  </w:num>
  <w:num w:numId="17">
    <w:abstractNumId w:val="12"/>
  </w:num>
  <w:num w:numId="18">
    <w:abstractNumId w:val="17"/>
  </w:num>
  <w:num w:numId="19">
    <w:abstractNumId w:val="2"/>
  </w:num>
  <w:num w:numId="20">
    <w:abstractNumId w:val="3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6FF"/>
    <w:rsid w:val="000200AD"/>
    <w:rsid w:val="000755D6"/>
    <w:rsid w:val="000A6EC4"/>
    <w:rsid w:val="000E0EA0"/>
    <w:rsid w:val="000E1415"/>
    <w:rsid w:val="000F34B6"/>
    <w:rsid w:val="001007CB"/>
    <w:rsid w:val="001605AC"/>
    <w:rsid w:val="001A38C6"/>
    <w:rsid w:val="001F5FAA"/>
    <w:rsid w:val="0020109C"/>
    <w:rsid w:val="002027E5"/>
    <w:rsid w:val="0022069B"/>
    <w:rsid w:val="00240E4A"/>
    <w:rsid w:val="00251E4A"/>
    <w:rsid w:val="002813A0"/>
    <w:rsid w:val="00322680"/>
    <w:rsid w:val="0035340C"/>
    <w:rsid w:val="00355271"/>
    <w:rsid w:val="00355821"/>
    <w:rsid w:val="00373246"/>
    <w:rsid w:val="003A741E"/>
    <w:rsid w:val="003F07E6"/>
    <w:rsid w:val="0040747D"/>
    <w:rsid w:val="00415B53"/>
    <w:rsid w:val="0042157A"/>
    <w:rsid w:val="0046190D"/>
    <w:rsid w:val="004662A8"/>
    <w:rsid w:val="0048778B"/>
    <w:rsid w:val="00487E48"/>
    <w:rsid w:val="004E1B8A"/>
    <w:rsid w:val="005437AC"/>
    <w:rsid w:val="005573B9"/>
    <w:rsid w:val="00603467"/>
    <w:rsid w:val="00624555"/>
    <w:rsid w:val="00624DAE"/>
    <w:rsid w:val="006D62BC"/>
    <w:rsid w:val="00713573"/>
    <w:rsid w:val="007A5F5F"/>
    <w:rsid w:val="007F4D09"/>
    <w:rsid w:val="00843BE0"/>
    <w:rsid w:val="00853DCA"/>
    <w:rsid w:val="008A0C54"/>
    <w:rsid w:val="008C29DA"/>
    <w:rsid w:val="00925B52"/>
    <w:rsid w:val="00982366"/>
    <w:rsid w:val="009D1A3E"/>
    <w:rsid w:val="00A46669"/>
    <w:rsid w:val="00AC67E5"/>
    <w:rsid w:val="00B241B6"/>
    <w:rsid w:val="00B92483"/>
    <w:rsid w:val="00BA3C60"/>
    <w:rsid w:val="00BA712F"/>
    <w:rsid w:val="00C5304F"/>
    <w:rsid w:val="00C53B3C"/>
    <w:rsid w:val="00CA615D"/>
    <w:rsid w:val="00CC6F81"/>
    <w:rsid w:val="00CE6BE8"/>
    <w:rsid w:val="00D61141"/>
    <w:rsid w:val="00D725D7"/>
    <w:rsid w:val="00D75152"/>
    <w:rsid w:val="00DB6637"/>
    <w:rsid w:val="00DB7701"/>
    <w:rsid w:val="00DC339B"/>
    <w:rsid w:val="00E1645A"/>
    <w:rsid w:val="00E24804"/>
    <w:rsid w:val="00E36E73"/>
    <w:rsid w:val="00EC25B5"/>
    <w:rsid w:val="00ED164A"/>
    <w:rsid w:val="00ED5757"/>
    <w:rsid w:val="00EF5E54"/>
    <w:rsid w:val="00F461A7"/>
    <w:rsid w:val="00F646FF"/>
    <w:rsid w:val="00F92DD1"/>
    <w:rsid w:val="00FA57B9"/>
    <w:rsid w:val="00FC14BC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46F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646FF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qFormat/>
    <w:rsid w:val="00F646FF"/>
    <w:pPr>
      <w:keepNext/>
      <w:outlineLvl w:val="2"/>
    </w:pPr>
    <w:rPr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46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46FF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646FF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ytu">
    <w:name w:val="Title"/>
    <w:basedOn w:val="Normalny"/>
    <w:link w:val="TytuZnak"/>
    <w:qFormat/>
    <w:rsid w:val="00F646FF"/>
    <w:pPr>
      <w:jc w:val="center"/>
    </w:pPr>
    <w:rPr>
      <w:rFonts w:ascii="Garamond" w:hAnsi="Garamond"/>
      <w:b/>
      <w:bCs/>
      <w:shadow/>
      <w:sz w:val="36"/>
    </w:rPr>
  </w:style>
  <w:style w:type="character" w:customStyle="1" w:styleId="TytuZnak">
    <w:name w:val="Tytuł Znak"/>
    <w:basedOn w:val="Domylnaczcionkaakapitu"/>
    <w:link w:val="Tytu"/>
    <w:rsid w:val="00F646FF"/>
    <w:rPr>
      <w:rFonts w:ascii="Garamond" w:eastAsia="Times New Roman" w:hAnsi="Garamond" w:cs="Times New Roman"/>
      <w:b/>
      <w:bCs/>
      <w:shadow/>
      <w:sz w:val="3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646FF"/>
    <w:pPr>
      <w:ind w:left="290" w:hanging="18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46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646FF"/>
    <w:pPr>
      <w:ind w:left="290" w:hanging="29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46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646F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46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F64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646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646FF"/>
  </w:style>
  <w:style w:type="paragraph" w:styleId="Tekstpodstawowy2">
    <w:name w:val="Body Text 2"/>
    <w:basedOn w:val="Normalny"/>
    <w:link w:val="Tekstpodstawowy2Znak"/>
    <w:semiHidden/>
    <w:rsid w:val="00F646FF"/>
    <w:pPr>
      <w:framePr w:hSpace="141" w:wrap="notBeside" w:vAnchor="text" w:hAnchor="margin" w:y="36"/>
    </w:pPr>
    <w:rPr>
      <w:sz w:val="3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46FF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646FF"/>
    <w:pPr>
      <w:ind w:left="650" w:hanging="54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646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46FF"/>
    <w:pPr>
      <w:ind w:left="708"/>
    </w:pPr>
  </w:style>
  <w:style w:type="paragraph" w:styleId="Bezodstpw">
    <w:name w:val="No Spacing"/>
    <w:uiPriority w:val="1"/>
    <w:qFormat/>
    <w:rsid w:val="00F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35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4929-5FD8-4713-988F-A27EC86F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13</Pages>
  <Words>3202</Words>
  <Characters>19216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Kowalski Ryszard</cp:lastModifiedBy>
  <cp:revision>38</cp:revision>
  <dcterms:created xsi:type="dcterms:W3CDTF">2013-09-14T19:11:00Z</dcterms:created>
  <dcterms:modified xsi:type="dcterms:W3CDTF">2013-11-10T21:08:00Z</dcterms:modified>
</cp:coreProperties>
</file>